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9956CC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F0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A5049" w:rsidRPr="007C4F04">
        <w:rPr>
          <w:rFonts w:ascii="Times New Roman" w:eastAsia="Times New Roman" w:hAnsi="Times New Roman" w:cs="Times New Roman"/>
          <w:sz w:val="24"/>
          <w:szCs w:val="24"/>
        </w:rPr>
        <w:t>т</w:t>
      </w:r>
      <w:r w:rsidR="0088631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9077A">
        <w:rPr>
          <w:rFonts w:ascii="Times New Roman" w:eastAsia="Times New Roman" w:hAnsi="Times New Roman" w:cs="Times New Roman"/>
          <w:sz w:val="24"/>
          <w:szCs w:val="24"/>
        </w:rPr>
        <w:t>10.13</w:t>
      </w:r>
      <w:r w:rsidR="00FF4301" w:rsidRPr="007C4F04">
        <w:rPr>
          <w:rFonts w:ascii="Times New Roman" w:eastAsia="Times New Roman" w:hAnsi="Times New Roman" w:cs="Times New Roman"/>
          <w:sz w:val="24"/>
          <w:szCs w:val="24"/>
        </w:rPr>
        <w:t>.</w:t>
      </w:r>
      <w:r w:rsidR="00D53F62">
        <w:rPr>
          <w:rFonts w:ascii="Times New Roman" w:hAnsi="Times New Roman" w:cs="Times New Roman"/>
          <w:sz w:val="24"/>
          <w:szCs w:val="24"/>
        </w:rPr>
        <w:t>202</w:t>
      </w:r>
      <w:r w:rsidR="0069077A">
        <w:rPr>
          <w:rFonts w:ascii="Times New Roman" w:hAnsi="Times New Roman" w:cs="Times New Roman"/>
          <w:sz w:val="24"/>
          <w:szCs w:val="24"/>
        </w:rPr>
        <w:t>5</w:t>
      </w:r>
      <w:r w:rsidR="00530B33" w:rsidRPr="007C4F04">
        <w:rPr>
          <w:rFonts w:ascii="Times New Roman" w:hAnsi="Times New Roman" w:cs="Times New Roman"/>
          <w:sz w:val="24"/>
          <w:szCs w:val="24"/>
        </w:rPr>
        <w:t xml:space="preserve"> </w:t>
      </w:r>
      <w:r w:rsidR="004A5049" w:rsidRPr="007C4F04">
        <w:rPr>
          <w:rFonts w:ascii="Times New Roman" w:hAnsi="Times New Roman" w:cs="Times New Roman"/>
          <w:sz w:val="24"/>
          <w:szCs w:val="24"/>
        </w:rPr>
        <w:t xml:space="preserve"> г. № </w:t>
      </w:r>
      <w:r w:rsidR="0069077A">
        <w:rPr>
          <w:rFonts w:ascii="Times New Roman" w:hAnsi="Times New Roman" w:cs="Times New Roman"/>
          <w:sz w:val="24"/>
          <w:szCs w:val="24"/>
        </w:rPr>
        <w:t>32/119</w:t>
      </w:r>
    </w:p>
    <w:p w:rsidR="00A95A41" w:rsidRDefault="00A95A41" w:rsidP="00BD58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проекта решения Совета Приволжского муниципального образования Марксовского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DD2A4D">
        <w:rPr>
          <w:rFonts w:ascii="Times New Roman" w:hAnsi="Times New Roman" w:cs="Times New Roman"/>
          <w:sz w:val="24"/>
          <w:szCs w:val="24"/>
        </w:rPr>
        <w:t xml:space="preserve">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BD58C3" w:rsidRPr="00DD2A4D" w:rsidRDefault="00BD58C3" w:rsidP="00DD2A4D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Calibri" w:eastAsia="Times New Roman" w:hAnsi="Calibri"/>
          <w:sz w:val="24"/>
          <w:szCs w:val="24"/>
        </w:rPr>
        <w:tab/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</w:t>
      </w:r>
    </w:p>
    <w:p w:rsidR="004A5049" w:rsidRPr="00DD2A4D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DD2A4D" w:rsidRDefault="004A5049" w:rsidP="00DD2A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».</w:t>
      </w:r>
      <w:proofErr w:type="gramEnd"/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2.Назначить организатором публичных слушаний рабочую группу в следующем составе:</w:t>
      </w:r>
    </w:p>
    <w:p w:rsidR="004A5049" w:rsidRPr="00DD2A4D" w:rsidRDefault="001F5603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DD2A4D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DD2A4D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Pr="00DD2A4D" w:rsidRDefault="000C2315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DD2A4D"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 w:rsidRPr="00DD2A4D"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DD2A4D" w:rsidRDefault="003A5A24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Левшина Мария Сергеевна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3.Граждане,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в срок до дня проведения публичных слушаний, а также замечаний и предложений в устной и (или)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DD2A4D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DD2A4D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доводятся до сведения участников публичных слушаний в день проведения публичных слушаний.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52C2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проекту решения 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отражаются в заключении о результатах публичных слушаний, составляемом организатором публичных слушаний.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</w:t>
      </w:r>
      <w:r w:rsidR="00792601" w:rsidRPr="00DD2A4D">
        <w:rPr>
          <w:rFonts w:ascii="Times New Roman" w:eastAsia="Times New Roman" w:hAnsi="Times New Roman" w:cs="Times New Roman"/>
          <w:sz w:val="24"/>
          <w:szCs w:val="24"/>
        </w:rPr>
        <w:t>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792601" w:rsidRPr="00DD2A4D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Провести публичные слушания  </w:t>
      </w:r>
      <w:r w:rsidR="0069077A">
        <w:rPr>
          <w:rFonts w:ascii="Times New Roman" w:eastAsia="Times New Roman" w:hAnsi="Times New Roman" w:cs="Times New Roman"/>
          <w:sz w:val="24"/>
          <w:szCs w:val="24"/>
        </w:rPr>
        <w:t xml:space="preserve">26.03.2025 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г. в здании адми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DD2A4D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DD2A4D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gramStart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</w:t>
      </w:r>
      <w:r w:rsidR="00DD2A4D" w:rsidRPr="00DD2A4D">
        <w:rPr>
          <w:rFonts w:ascii="Times New Roman" w:eastAsia="Times New Roman" w:hAnsi="Times New Roman"/>
          <w:sz w:val="24"/>
          <w:szCs w:val="24"/>
        </w:rPr>
        <w:t>О внесении изменений в Правила землепользования и застройки Приволжского  муниципального образования Марксовского муниципального района Саратовской области, утвержденные решением Совета Приволжского муниципального образования Марксовского муниципального района Саратовской области от 06.10.2020г. №40/91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>» отражаются в заключении о результатах публичных слушаний, составляемом организатором публичных слушаний.</w:t>
      </w:r>
      <w:proofErr w:type="gramEnd"/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Заключение о результатах публичных слушаний представляется в Совет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DD2A4D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24636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, обнародованию на информационных стендах по адресам следующих населенных пунктов </w:t>
      </w:r>
      <w:r w:rsidRPr="00DD2A4D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DD2A4D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риволжское ул.Дорожная 1А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.П</w:t>
      </w:r>
      <w:proofErr w:type="gramEnd"/>
      <w:r w:rsidRPr="00DD2A4D">
        <w:rPr>
          <w:rFonts w:ascii="Times New Roman" w:hAnsi="Times New Roman"/>
          <w:sz w:val="24"/>
          <w:szCs w:val="24"/>
        </w:rPr>
        <w:t>авловка ул.Ленина 24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.З</w:t>
      </w:r>
      <w:proofErr w:type="gramEnd"/>
      <w:r w:rsidRPr="00DD2A4D">
        <w:rPr>
          <w:rFonts w:ascii="Times New Roman" w:hAnsi="Times New Roman"/>
          <w:sz w:val="24"/>
          <w:szCs w:val="24"/>
        </w:rPr>
        <w:t>вонаревка ул.Ленина 1 - 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.Р</w:t>
      </w:r>
      <w:proofErr w:type="gramEnd"/>
      <w:r w:rsidRPr="00DD2A4D">
        <w:rPr>
          <w:rFonts w:ascii="Times New Roman" w:hAnsi="Times New Roman"/>
          <w:sz w:val="24"/>
          <w:szCs w:val="24"/>
        </w:rPr>
        <w:t>аскатово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ул.Мелиораторов 11 – здание администрации;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.Б</w:t>
      </w:r>
      <w:proofErr w:type="gramEnd"/>
      <w:r w:rsidRPr="00DD2A4D">
        <w:rPr>
          <w:rFonts w:ascii="Times New Roman" w:hAnsi="Times New Roman"/>
          <w:sz w:val="24"/>
          <w:szCs w:val="24"/>
        </w:rPr>
        <w:t>обровка ул.Центральная д.30 – здание дома досуга;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.К</w:t>
      </w:r>
      <w:proofErr w:type="gramEnd"/>
      <w:r w:rsidRPr="00DD2A4D">
        <w:rPr>
          <w:rFonts w:ascii="Times New Roman" w:hAnsi="Times New Roman"/>
          <w:sz w:val="24"/>
          <w:szCs w:val="24"/>
        </w:rPr>
        <w:t>расная Поляна ул.Школьная 4 – нежилое здание;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.А</w:t>
      </w:r>
      <w:proofErr w:type="gramEnd"/>
      <w:r w:rsidRPr="00DD2A4D">
        <w:rPr>
          <w:rFonts w:ascii="Times New Roman" w:hAnsi="Times New Roman"/>
          <w:sz w:val="24"/>
          <w:szCs w:val="24"/>
        </w:rPr>
        <w:t>ндреевка ул.Центральная 11 – здание клуба;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пос</w:t>
      </w:r>
      <w:proofErr w:type="gramStart"/>
      <w:r w:rsidRPr="00DD2A4D">
        <w:rPr>
          <w:rFonts w:ascii="Times New Roman" w:hAnsi="Times New Roman"/>
          <w:sz w:val="24"/>
          <w:szCs w:val="24"/>
        </w:rPr>
        <w:t>.В</w:t>
      </w:r>
      <w:proofErr w:type="gramEnd"/>
      <w:r w:rsidRPr="00DD2A4D">
        <w:rPr>
          <w:rFonts w:ascii="Times New Roman" w:hAnsi="Times New Roman"/>
          <w:sz w:val="24"/>
          <w:szCs w:val="24"/>
        </w:rPr>
        <w:t>осток – СТФ Красный уголок;</w:t>
      </w:r>
    </w:p>
    <w:p w:rsidR="0044532F" w:rsidRPr="00DD2A4D" w:rsidRDefault="0044532F" w:rsidP="0044532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.Л</w:t>
      </w:r>
      <w:proofErr w:type="gramEnd"/>
      <w:r w:rsidRPr="00DD2A4D">
        <w:rPr>
          <w:rFonts w:ascii="Times New Roman" w:hAnsi="Times New Roman"/>
          <w:sz w:val="24"/>
          <w:szCs w:val="24"/>
        </w:rPr>
        <w:t>уговское</w:t>
      </w:r>
      <w:proofErr w:type="spellEnd"/>
      <w:r w:rsidRPr="00DD2A4D">
        <w:rPr>
          <w:rFonts w:ascii="Times New Roman" w:hAnsi="Times New Roman"/>
          <w:sz w:val="24"/>
          <w:szCs w:val="24"/>
        </w:rPr>
        <w:t xml:space="preserve"> – доска объявления </w:t>
      </w:r>
      <w:proofErr w:type="spellStart"/>
      <w:r w:rsidRPr="00DD2A4D">
        <w:rPr>
          <w:rFonts w:ascii="Times New Roman" w:hAnsi="Times New Roman"/>
          <w:sz w:val="24"/>
          <w:szCs w:val="24"/>
        </w:rPr>
        <w:t>ул.Луговская</w:t>
      </w:r>
      <w:proofErr w:type="spellEnd"/>
      <w:r w:rsidRPr="00DD2A4D">
        <w:rPr>
          <w:rFonts w:ascii="Times New Roman" w:hAnsi="Times New Roman"/>
          <w:sz w:val="24"/>
          <w:szCs w:val="24"/>
        </w:rPr>
        <w:t>;</w:t>
      </w:r>
    </w:p>
    <w:p w:rsidR="00BD58C3" w:rsidRPr="00DD2A4D" w:rsidRDefault="0044532F" w:rsidP="00BD58C3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D2A4D">
        <w:rPr>
          <w:rFonts w:ascii="Times New Roman" w:hAnsi="Times New Roman"/>
          <w:sz w:val="24"/>
          <w:szCs w:val="24"/>
        </w:rPr>
        <w:t>с</w:t>
      </w:r>
      <w:proofErr w:type="gramStart"/>
      <w:r w:rsidRPr="00DD2A4D">
        <w:rPr>
          <w:rFonts w:ascii="Times New Roman" w:hAnsi="Times New Roman"/>
          <w:sz w:val="24"/>
          <w:szCs w:val="24"/>
        </w:rPr>
        <w:t>.Ф</w:t>
      </w:r>
      <w:proofErr w:type="gramEnd"/>
      <w:r w:rsidRPr="00DD2A4D">
        <w:rPr>
          <w:rFonts w:ascii="Times New Roman" w:hAnsi="Times New Roman"/>
          <w:sz w:val="24"/>
          <w:szCs w:val="24"/>
        </w:rPr>
        <w:t>урмановка ул.Вишневая 1- здание клуба.</w:t>
      </w:r>
    </w:p>
    <w:p w:rsidR="000A5E6C" w:rsidRDefault="004A5049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2A4D">
        <w:rPr>
          <w:rFonts w:ascii="Times New Roman" w:eastAsia="Times New Roman" w:hAnsi="Times New Roman" w:cs="Times New Roman"/>
          <w:sz w:val="24"/>
          <w:szCs w:val="24"/>
        </w:rPr>
        <w:t>не позднее 7 дней со дня его принятия.</w:t>
      </w:r>
    </w:p>
    <w:p w:rsidR="00DD2A4D" w:rsidRPr="00DD2A4D" w:rsidRDefault="00DD2A4D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86" w:type="dxa"/>
        <w:tblLook w:val="01E0"/>
      </w:tblPr>
      <w:tblGrid>
        <w:gridCol w:w="4792"/>
        <w:gridCol w:w="4794"/>
      </w:tblGrid>
      <w:tr w:rsidR="001F5603" w:rsidRPr="00DD2A4D" w:rsidTr="00DD2A4D">
        <w:trPr>
          <w:trHeight w:val="1109"/>
        </w:trPr>
        <w:tc>
          <w:tcPr>
            <w:tcW w:w="4792" w:type="dxa"/>
          </w:tcPr>
          <w:p w:rsidR="001F5603" w:rsidRPr="001F5603" w:rsidRDefault="001F5603" w:rsidP="001F5603">
            <w:pPr>
              <w:tabs>
                <w:tab w:val="left" w:pos="6765"/>
              </w:tabs>
              <w:spacing w:after="0" w:line="240" w:lineRule="auto"/>
              <w:rPr>
                <w:sz w:val="24"/>
                <w:szCs w:val="24"/>
              </w:rPr>
            </w:pPr>
            <w:r w:rsidRPr="001F5603">
              <w:rPr>
                <w:rFonts w:ascii="Times New Roman" w:eastAsia="Times New Roman" w:hAnsi="Times New Roman"/>
                <w:sz w:val="24"/>
                <w:szCs w:val="24"/>
              </w:rPr>
              <w:t xml:space="preserve">Глава  Приволжского муниципального образования                                                         </w:t>
            </w:r>
          </w:p>
        </w:tc>
        <w:tc>
          <w:tcPr>
            <w:tcW w:w="4794" w:type="dxa"/>
          </w:tcPr>
          <w:p w:rsidR="001F5603" w:rsidRPr="001F5603" w:rsidRDefault="0069077A" w:rsidP="001F5603">
            <w:pPr>
              <w:tabs>
                <w:tab w:val="left" w:pos="6765"/>
              </w:tabs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Т.Ж.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Джусубалиев</w:t>
            </w:r>
            <w:proofErr w:type="spellEnd"/>
          </w:p>
        </w:tc>
      </w:tr>
    </w:tbl>
    <w:p w:rsidR="001C1FD2" w:rsidRPr="00DD2A4D" w:rsidRDefault="001C1FD2" w:rsidP="001C1FD2">
      <w:pPr>
        <w:pStyle w:val="a3"/>
        <w:rPr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A95A41" w:rsidRPr="00DD2A4D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  <w:szCs w:val="24"/>
        </w:rPr>
      </w:pPr>
    </w:p>
    <w:p w:rsidR="001C1FD2" w:rsidRDefault="001C1FD2" w:rsidP="001C1FD2">
      <w:pPr>
        <w:jc w:val="center"/>
      </w:pPr>
    </w:p>
    <w:sectPr w:rsidR="001C1FD2" w:rsidSect="00DD2A4D"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A5E6C"/>
    <w:rsid w:val="000C2315"/>
    <w:rsid w:val="00164398"/>
    <w:rsid w:val="001665DE"/>
    <w:rsid w:val="001C1FD2"/>
    <w:rsid w:val="001E76CF"/>
    <w:rsid w:val="001F5603"/>
    <w:rsid w:val="00203669"/>
    <w:rsid w:val="00226306"/>
    <w:rsid w:val="00246363"/>
    <w:rsid w:val="002E48CD"/>
    <w:rsid w:val="0038313D"/>
    <w:rsid w:val="00393789"/>
    <w:rsid w:val="003A5A24"/>
    <w:rsid w:val="003A6554"/>
    <w:rsid w:val="003C41CF"/>
    <w:rsid w:val="00432115"/>
    <w:rsid w:val="0044532F"/>
    <w:rsid w:val="004A5049"/>
    <w:rsid w:val="005011EB"/>
    <w:rsid w:val="00530B33"/>
    <w:rsid w:val="005D50C0"/>
    <w:rsid w:val="00683969"/>
    <w:rsid w:val="0069077A"/>
    <w:rsid w:val="0077759F"/>
    <w:rsid w:val="00792601"/>
    <w:rsid w:val="007C4F04"/>
    <w:rsid w:val="007D3C0D"/>
    <w:rsid w:val="00886316"/>
    <w:rsid w:val="008B0932"/>
    <w:rsid w:val="00940AB6"/>
    <w:rsid w:val="009956CC"/>
    <w:rsid w:val="009D5E64"/>
    <w:rsid w:val="009F6816"/>
    <w:rsid w:val="00A2373C"/>
    <w:rsid w:val="00A95A41"/>
    <w:rsid w:val="00B519F9"/>
    <w:rsid w:val="00B6068B"/>
    <w:rsid w:val="00B6210E"/>
    <w:rsid w:val="00B871A6"/>
    <w:rsid w:val="00B97E72"/>
    <w:rsid w:val="00B97FAA"/>
    <w:rsid w:val="00BD58C3"/>
    <w:rsid w:val="00BF5AEE"/>
    <w:rsid w:val="00C1515D"/>
    <w:rsid w:val="00C252C2"/>
    <w:rsid w:val="00C41250"/>
    <w:rsid w:val="00CD2A86"/>
    <w:rsid w:val="00CD758D"/>
    <w:rsid w:val="00D53F62"/>
    <w:rsid w:val="00DD2A4D"/>
    <w:rsid w:val="00E37FB8"/>
    <w:rsid w:val="00E8032C"/>
    <w:rsid w:val="00F619D7"/>
    <w:rsid w:val="00F8463F"/>
    <w:rsid w:val="00FD0EBA"/>
    <w:rsid w:val="00FE359A"/>
    <w:rsid w:val="00FF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0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5">
    <w:name w:val="Body Text"/>
    <w:basedOn w:val="a"/>
    <w:link w:val="a6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PRIVOLGE</cp:lastModifiedBy>
  <cp:revision>4</cp:revision>
  <cp:lastPrinted>2020-03-30T05:42:00Z</cp:lastPrinted>
  <dcterms:created xsi:type="dcterms:W3CDTF">2025-03-25T13:56:00Z</dcterms:created>
  <dcterms:modified xsi:type="dcterms:W3CDTF">2025-03-26T08:42:00Z</dcterms:modified>
</cp:coreProperties>
</file>