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1E" w:rsidRDefault="0071491E" w:rsidP="004B6725">
      <w:pPr>
        <w:jc w:val="center"/>
        <w:rPr>
          <w:sz w:val="28"/>
          <w:szCs w:val="22"/>
        </w:rPr>
      </w:pPr>
    </w:p>
    <w:p w:rsidR="00AE4ED2" w:rsidRPr="00AE4ED2" w:rsidRDefault="00AE4ED2" w:rsidP="00AE4ED2">
      <w:pPr>
        <w:jc w:val="right"/>
        <w:rPr>
          <w:b/>
          <w:sz w:val="28"/>
          <w:szCs w:val="22"/>
        </w:rPr>
      </w:pPr>
      <w:r w:rsidRPr="00AE4ED2">
        <w:rPr>
          <w:b/>
          <w:sz w:val="28"/>
          <w:szCs w:val="22"/>
        </w:rPr>
        <w:t>ПРОЕКТ</w:t>
      </w:r>
    </w:p>
    <w:p w:rsidR="00AE4ED2" w:rsidRDefault="00AE4ED2" w:rsidP="004B6725">
      <w:pPr>
        <w:jc w:val="center"/>
        <w:rPr>
          <w:sz w:val="28"/>
          <w:szCs w:val="22"/>
        </w:rPr>
      </w:pPr>
    </w:p>
    <w:p w:rsidR="004B6725" w:rsidRPr="00592B65" w:rsidRDefault="004B6725" w:rsidP="004B6725">
      <w:pPr>
        <w:jc w:val="center"/>
        <w:rPr>
          <w:sz w:val="28"/>
          <w:szCs w:val="22"/>
        </w:rPr>
      </w:pPr>
      <w:r w:rsidRPr="00736AC9">
        <w:rPr>
          <w:sz w:val="28"/>
          <w:szCs w:val="22"/>
        </w:rPr>
        <w:t>АДМИНИСТРАЦИЯ</w:t>
      </w:r>
    </w:p>
    <w:p w:rsidR="004B6725" w:rsidRDefault="004B6725" w:rsidP="004B6725">
      <w:pPr>
        <w:jc w:val="center"/>
        <w:rPr>
          <w:sz w:val="28"/>
          <w:szCs w:val="22"/>
        </w:rPr>
      </w:pPr>
      <w:r w:rsidRPr="00736AC9">
        <w:rPr>
          <w:sz w:val="28"/>
          <w:szCs w:val="22"/>
        </w:rPr>
        <w:t xml:space="preserve"> </w:t>
      </w:r>
      <w:r>
        <w:rPr>
          <w:sz w:val="28"/>
          <w:szCs w:val="22"/>
        </w:rPr>
        <w:t>ПРИВОЛЖСКОГО</w:t>
      </w:r>
      <w:r w:rsidRPr="00736AC9">
        <w:rPr>
          <w:sz w:val="28"/>
          <w:szCs w:val="22"/>
        </w:rPr>
        <w:t xml:space="preserve"> МУНИЦИПАЛЬНОГО ОБРАЗОВАНИЯ </w:t>
      </w:r>
    </w:p>
    <w:p w:rsidR="004B6725" w:rsidRPr="00592B65" w:rsidRDefault="004B6725" w:rsidP="004B6725">
      <w:pPr>
        <w:jc w:val="center"/>
        <w:rPr>
          <w:sz w:val="28"/>
          <w:szCs w:val="22"/>
        </w:rPr>
      </w:pPr>
      <w:r w:rsidRPr="00736AC9">
        <w:rPr>
          <w:sz w:val="28"/>
          <w:szCs w:val="22"/>
        </w:rPr>
        <w:t>МАРКСОВСКОГО  МУНИЦИПАЛЬНОГО РАЙОНА</w:t>
      </w:r>
    </w:p>
    <w:p w:rsidR="004B6725" w:rsidRPr="00736AC9" w:rsidRDefault="004B6725" w:rsidP="004B6725">
      <w:pPr>
        <w:jc w:val="center"/>
        <w:rPr>
          <w:sz w:val="28"/>
          <w:szCs w:val="22"/>
        </w:rPr>
      </w:pPr>
      <w:r w:rsidRPr="00736AC9">
        <w:rPr>
          <w:sz w:val="28"/>
          <w:szCs w:val="22"/>
        </w:rPr>
        <w:t>САРАТОВСКОЙ ОБЛАСТИ</w:t>
      </w:r>
    </w:p>
    <w:p w:rsidR="004B6725" w:rsidRPr="00736AC9" w:rsidRDefault="004B6725" w:rsidP="004B6725">
      <w:pPr>
        <w:jc w:val="center"/>
        <w:rPr>
          <w:sz w:val="28"/>
          <w:szCs w:val="22"/>
        </w:rPr>
      </w:pPr>
    </w:p>
    <w:p w:rsidR="004B6725" w:rsidRPr="00736AC9" w:rsidRDefault="004B6725" w:rsidP="004B6725">
      <w:pPr>
        <w:jc w:val="center"/>
        <w:rPr>
          <w:sz w:val="28"/>
          <w:szCs w:val="22"/>
        </w:rPr>
      </w:pPr>
      <w:r w:rsidRPr="00736AC9">
        <w:rPr>
          <w:sz w:val="28"/>
          <w:szCs w:val="22"/>
        </w:rPr>
        <w:t xml:space="preserve">ПОСТАНОВЛЕНИЕ </w:t>
      </w:r>
    </w:p>
    <w:p w:rsidR="004B6725" w:rsidRPr="00736AC9" w:rsidRDefault="004B6725" w:rsidP="004B6725">
      <w:pPr>
        <w:jc w:val="center"/>
        <w:rPr>
          <w:sz w:val="28"/>
          <w:szCs w:val="22"/>
        </w:rPr>
      </w:pPr>
    </w:p>
    <w:p w:rsidR="00406D76" w:rsidRPr="009C63AF" w:rsidRDefault="00406D76" w:rsidP="004B6725">
      <w:pPr>
        <w:rPr>
          <w:sz w:val="28"/>
          <w:szCs w:val="28"/>
        </w:rPr>
      </w:pPr>
    </w:p>
    <w:p w:rsidR="004B6725" w:rsidRPr="006D3336" w:rsidRDefault="004B6725" w:rsidP="004B6725">
      <w:pPr>
        <w:spacing w:line="252" w:lineRule="auto"/>
        <w:ind w:right="567"/>
        <w:jc w:val="both"/>
        <w:rPr>
          <w:sz w:val="28"/>
          <w:szCs w:val="28"/>
        </w:rPr>
      </w:pPr>
      <w:r w:rsidRPr="006D3336">
        <w:rPr>
          <w:sz w:val="28"/>
          <w:szCs w:val="28"/>
        </w:rPr>
        <w:t xml:space="preserve"> Об утверждении  нормативных затрат на обеспечение функций </w:t>
      </w:r>
    </w:p>
    <w:p w:rsidR="004B6725" w:rsidRPr="006D3336" w:rsidRDefault="004B6725" w:rsidP="004B6725">
      <w:pPr>
        <w:spacing w:line="252" w:lineRule="auto"/>
        <w:ind w:right="567"/>
        <w:jc w:val="both"/>
        <w:rPr>
          <w:sz w:val="28"/>
          <w:szCs w:val="28"/>
        </w:rPr>
      </w:pPr>
      <w:r w:rsidRPr="006D3336">
        <w:rPr>
          <w:sz w:val="28"/>
          <w:szCs w:val="28"/>
        </w:rPr>
        <w:t xml:space="preserve">администрации Приволжского муниципального образования  </w:t>
      </w:r>
    </w:p>
    <w:p w:rsidR="004B6725" w:rsidRPr="006D3336" w:rsidRDefault="004B6725" w:rsidP="004B6725">
      <w:pPr>
        <w:spacing w:line="252" w:lineRule="auto"/>
        <w:ind w:right="567"/>
        <w:jc w:val="both"/>
        <w:rPr>
          <w:sz w:val="28"/>
          <w:szCs w:val="28"/>
        </w:rPr>
      </w:pPr>
      <w:r w:rsidRPr="006D3336">
        <w:rPr>
          <w:sz w:val="28"/>
          <w:szCs w:val="28"/>
        </w:rPr>
        <w:t xml:space="preserve">Марксовского муниципального района Саратовской области </w:t>
      </w:r>
      <w:r w:rsidR="0021093B">
        <w:rPr>
          <w:sz w:val="28"/>
          <w:szCs w:val="28"/>
        </w:rPr>
        <w:t>на 202</w:t>
      </w:r>
      <w:r w:rsidR="00856A9C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4B6725" w:rsidRPr="006D3336" w:rsidRDefault="004B6725" w:rsidP="004B6725">
      <w:pPr>
        <w:spacing w:line="252" w:lineRule="auto"/>
        <w:ind w:right="567"/>
        <w:jc w:val="center"/>
        <w:rPr>
          <w:sz w:val="28"/>
          <w:szCs w:val="28"/>
        </w:rPr>
      </w:pPr>
    </w:p>
    <w:p w:rsidR="004B6725" w:rsidRPr="00736AC9" w:rsidRDefault="004B6725" w:rsidP="00856A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36AC9">
        <w:rPr>
          <w:sz w:val="28"/>
          <w:szCs w:val="28"/>
        </w:rPr>
        <w:t xml:space="preserve">    </w:t>
      </w:r>
      <w:proofErr w:type="gramStart"/>
      <w:r w:rsidRPr="00736AC9">
        <w:rPr>
          <w:rFonts w:ascii="Times New Roman" w:hAnsi="Times New Roman" w:cs="Times New Roman"/>
          <w:sz w:val="28"/>
          <w:szCs w:val="28"/>
        </w:rPr>
        <w:t>В соответствии с частью 5 статьи 19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</w:t>
      </w:r>
      <w:proofErr w:type="gramEnd"/>
      <w:r w:rsidRPr="00736AC9">
        <w:rPr>
          <w:rFonts w:ascii="Times New Roman" w:hAnsi="Times New Roman" w:cs="Times New Roman"/>
          <w:sz w:val="28"/>
          <w:szCs w:val="28"/>
        </w:rPr>
        <w:t xml:space="preserve"> соответственно территориальные органы и подведомственные казённые учреждения»,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Приволжского</w:t>
      </w:r>
      <w:r w:rsidRPr="00736A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Марксовского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36AC9">
        <w:rPr>
          <w:rFonts w:ascii="Times New Roman" w:hAnsi="Times New Roman" w:cs="Times New Roman"/>
          <w:sz w:val="28"/>
          <w:szCs w:val="28"/>
        </w:rPr>
        <w:t xml:space="preserve">.12.2016 г. № </w:t>
      </w:r>
      <w:r>
        <w:rPr>
          <w:rFonts w:ascii="Times New Roman" w:hAnsi="Times New Roman" w:cs="Times New Roman"/>
          <w:sz w:val="28"/>
          <w:szCs w:val="28"/>
        </w:rPr>
        <w:t>224</w:t>
      </w:r>
      <w:r w:rsidRPr="00736AC9">
        <w:rPr>
          <w:rFonts w:ascii="Times New Roman" w:hAnsi="Times New Roman" w:cs="Times New Roman"/>
          <w:sz w:val="28"/>
          <w:szCs w:val="28"/>
        </w:rPr>
        <w:t xml:space="preserve"> «</w:t>
      </w:r>
      <w:r w:rsidRPr="00736AC9">
        <w:rPr>
          <w:rFonts w:ascii="Times New Roman" w:hAnsi="Times New Roman" w:cs="Times New Roman"/>
          <w:spacing w:val="2"/>
          <w:position w:val="2"/>
          <w:sz w:val="28"/>
          <w:szCs w:val="28"/>
        </w:rPr>
        <w:t>Об утверждении Правил определения нормативных затрат на обеспечение функций муниципальных органов, в том числе подведомственных им  учреждений»</w:t>
      </w:r>
      <w:r w:rsidRPr="00736AC9">
        <w:rPr>
          <w:sz w:val="28"/>
          <w:szCs w:val="28"/>
        </w:rPr>
        <w:t xml:space="preserve">, </w:t>
      </w:r>
      <w:r w:rsidRPr="00736AC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Приволжского</w:t>
      </w:r>
      <w:r w:rsidRPr="00736A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</w:t>
      </w:r>
    </w:p>
    <w:p w:rsidR="004B6725" w:rsidRPr="00736AC9" w:rsidRDefault="004B6725" w:rsidP="00856A9C">
      <w:pPr>
        <w:pStyle w:val="a5"/>
        <w:ind w:firstLine="0"/>
        <w:rPr>
          <w:sz w:val="28"/>
          <w:szCs w:val="28"/>
        </w:rPr>
      </w:pPr>
      <w:r w:rsidRPr="00736AC9">
        <w:rPr>
          <w:rFonts w:ascii="Times New Roman" w:hAnsi="Times New Roman" w:cs="Times New Roman"/>
          <w:sz w:val="28"/>
          <w:szCs w:val="28"/>
        </w:rPr>
        <w:t>ПОСТАНОВЛЯЮ:</w:t>
      </w:r>
      <w:r w:rsidRPr="00736AC9">
        <w:rPr>
          <w:sz w:val="28"/>
          <w:szCs w:val="28"/>
        </w:rPr>
        <w:t xml:space="preserve"> </w:t>
      </w:r>
    </w:p>
    <w:p w:rsidR="004B6725" w:rsidRPr="00736AC9" w:rsidRDefault="004B6725" w:rsidP="00856A9C">
      <w:pPr>
        <w:spacing w:line="252" w:lineRule="auto"/>
        <w:ind w:right="567"/>
        <w:jc w:val="both"/>
        <w:rPr>
          <w:sz w:val="28"/>
          <w:szCs w:val="28"/>
        </w:rPr>
      </w:pPr>
      <w:r w:rsidRPr="00736AC9">
        <w:rPr>
          <w:sz w:val="28"/>
          <w:szCs w:val="28"/>
        </w:rPr>
        <w:t>1.</w:t>
      </w:r>
      <w:r>
        <w:rPr>
          <w:sz w:val="28"/>
          <w:szCs w:val="28"/>
        </w:rPr>
        <w:t>Утвердить нормативные</w:t>
      </w:r>
      <w:r w:rsidRPr="00736AC9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736AC9">
        <w:rPr>
          <w:sz w:val="28"/>
          <w:szCs w:val="28"/>
        </w:rPr>
        <w:t xml:space="preserve"> на обеспечение функций администрации </w:t>
      </w:r>
      <w:r>
        <w:rPr>
          <w:sz w:val="28"/>
          <w:szCs w:val="28"/>
        </w:rPr>
        <w:t>Приволжского</w:t>
      </w:r>
      <w:r w:rsidRPr="00736AC9">
        <w:rPr>
          <w:sz w:val="28"/>
          <w:szCs w:val="28"/>
        </w:rPr>
        <w:t xml:space="preserve"> муниципального образования  Марксовского муниципального района Саратовской области</w:t>
      </w:r>
      <w:r w:rsidR="0021093B">
        <w:rPr>
          <w:sz w:val="28"/>
          <w:szCs w:val="28"/>
        </w:rPr>
        <w:t xml:space="preserve"> на 202</w:t>
      </w:r>
      <w:r w:rsidR="00AE4ED2">
        <w:rPr>
          <w:sz w:val="28"/>
          <w:szCs w:val="28"/>
        </w:rPr>
        <w:t>5</w:t>
      </w:r>
      <w:r>
        <w:rPr>
          <w:sz w:val="28"/>
          <w:szCs w:val="28"/>
        </w:rPr>
        <w:t xml:space="preserve"> г., согласно приложению к настоящему постановлению.</w:t>
      </w:r>
    </w:p>
    <w:p w:rsidR="004B6725" w:rsidRPr="00736AC9" w:rsidRDefault="004B6725" w:rsidP="00856A9C">
      <w:pPr>
        <w:jc w:val="both"/>
        <w:rPr>
          <w:sz w:val="28"/>
          <w:szCs w:val="28"/>
        </w:rPr>
      </w:pPr>
      <w:r w:rsidRPr="00736AC9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4B6725" w:rsidRPr="00736AC9" w:rsidRDefault="004B6725" w:rsidP="00856A9C">
      <w:pPr>
        <w:jc w:val="both"/>
        <w:rPr>
          <w:sz w:val="28"/>
          <w:szCs w:val="28"/>
        </w:rPr>
      </w:pPr>
      <w:r w:rsidRPr="00736AC9">
        <w:rPr>
          <w:sz w:val="28"/>
          <w:szCs w:val="28"/>
        </w:rPr>
        <w:t>3.</w:t>
      </w:r>
      <w:r w:rsidRPr="00736AC9">
        <w:rPr>
          <w:bCs/>
          <w:sz w:val="28"/>
          <w:szCs w:val="28"/>
        </w:rPr>
        <w:t xml:space="preserve"> </w:t>
      </w:r>
      <w:r w:rsidRPr="00736AC9">
        <w:rPr>
          <w:sz w:val="28"/>
          <w:szCs w:val="28"/>
        </w:rPr>
        <w:t xml:space="preserve">Обнародовать настоящее постановление на официальном сайте </w:t>
      </w:r>
      <w:r>
        <w:rPr>
          <w:sz w:val="28"/>
          <w:szCs w:val="28"/>
        </w:rPr>
        <w:t>Приволжского</w:t>
      </w:r>
      <w:r w:rsidRPr="00736AC9">
        <w:rPr>
          <w:sz w:val="28"/>
          <w:szCs w:val="28"/>
        </w:rPr>
        <w:t xml:space="preserve"> муниципального образования и в Единой информационной системе закупок.</w:t>
      </w:r>
    </w:p>
    <w:p w:rsidR="004B6725" w:rsidRPr="00736AC9" w:rsidRDefault="004B6725" w:rsidP="00856A9C">
      <w:pPr>
        <w:jc w:val="both"/>
        <w:rPr>
          <w:bCs/>
          <w:sz w:val="28"/>
          <w:szCs w:val="28"/>
        </w:rPr>
      </w:pPr>
      <w:r w:rsidRPr="00736AC9">
        <w:rPr>
          <w:bCs/>
          <w:sz w:val="28"/>
          <w:szCs w:val="28"/>
        </w:rPr>
        <w:t xml:space="preserve">4. </w:t>
      </w:r>
      <w:proofErr w:type="gramStart"/>
      <w:r w:rsidRPr="00736AC9">
        <w:rPr>
          <w:bCs/>
          <w:sz w:val="28"/>
          <w:szCs w:val="28"/>
        </w:rPr>
        <w:t>Контроль, за</w:t>
      </w:r>
      <w:proofErr w:type="gramEnd"/>
      <w:r w:rsidRPr="00736AC9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B6725" w:rsidRPr="00736AC9" w:rsidRDefault="004B6725" w:rsidP="004B6725">
      <w:pPr>
        <w:jc w:val="both"/>
        <w:rPr>
          <w:bCs/>
          <w:sz w:val="28"/>
          <w:szCs w:val="28"/>
        </w:rPr>
      </w:pPr>
    </w:p>
    <w:p w:rsidR="004B6725" w:rsidRPr="00736AC9" w:rsidRDefault="004B6725" w:rsidP="004B6725">
      <w:pPr>
        <w:jc w:val="both"/>
        <w:rPr>
          <w:bCs/>
          <w:sz w:val="28"/>
          <w:szCs w:val="28"/>
        </w:rPr>
      </w:pPr>
    </w:p>
    <w:p w:rsidR="0021093B" w:rsidRDefault="0021093B" w:rsidP="004B67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4B6725">
        <w:rPr>
          <w:bCs/>
          <w:sz w:val="28"/>
          <w:szCs w:val="28"/>
        </w:rPr>
        <w:tab/>
        <w:t xml:space="preserve">    </w:t>
      </w:r>
      <w:proofErr w:type="gramStart"/>
      <w:r w:rsidR="004B6725">
        <w:rPr>
          <w:bCs/>
          <w:sz w:val="28"/>
          <w:szCs w:val="28"/>
        </w:rPr>
        <w:t>Приволжского</w:t>
      </w:r>
      <w:proofErr w:type="gramEnd"/>
      <w:r w:rsidR="0071491E">
        <w:rPr>
          <w:bCs/>
          <w:sz w:val="28"/>
          <w:szCs w:val="28"/>
        </w:rPr>
        <w:t xml:space="preserve"> </w:t>
      </w:r>
    </w:p>
    <w:p w:rsidR="004B6725" w:rsidRPr="0071491E" w:rsidRDefault="004B6725" w:rsidP="004B67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2D1650">
        <w:rPr>
          <w:bCs/>
          <w:sz w:val="28"/>
          <w:szCs w:val="28"/>
        </w:rPr>
        <w:t xml:space="preserve"> </w:t>
      </w:r>
      <w:r w:rsidR="0071491E">
        <w:rPr>
          <w:bCs/>
          <w:sz w:val="28"/>
          <w:szCs w:val="28"/>
        </w:rPr>
        <w:tab/>
      </w:r>
      <w:r w:rsidR="0071491E">
        <w:rPr>
          <w:bCs/>
          <w:sz w:val="28"/>
          <w:szCs w:val="28"/>
        </w:rPr>
        <w:tab/>
        <w:t xml:space="preserve">             </w:t>
      </w:r>
      <w:r w:rsidR="00AE4ED2">
        <w:rPr>
          <w:bCs/>
          <w:sz w:val="28"/>
          <w:szCs w:val="28"/>
        </w:rPr>
        <w:t xml:space="preserve">     </w:t>
      </w:r>
      <w:r w:rsidR="0071491E">
        <w:rPr>
          <w:bCs/>
          <w:sz w:val="28"/>
          <w:szCs w:val="28"/>
        </w:rPr>
        <w:t xml:space="preserve"> </w:t>
      </w:r>
      <w:r w:rsidR="00AE4ED2">
        <w:rPr>
          <w:bCs/>
          <w:sz w:val="28"/>
          <w:szCs w:val="28"/>
        </w:rPr>
        <w:t xml:space="preserve">Т.Ж. </w:t>
      </w:r>
      <w:proofErr w:type="spellStart"/>
      <w:r w:rsidR="00AE4ED2">
        <w:rPr>
          <w:bCs/>
          <w:sz w:val="28"/>
          <w:szCs w:val="28"/>
        </w:rPr>
        <w:t>Джусубалиев</w:t>
      </w:r>
      <w:proofErr w:type="spellEnd"/>
    </w:p>
    <w:p w:rsidR="004B6725" w:rsidRDefault="004B6725" w:rsidP="004B67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736A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4B6725" w:rsidRPr="001E267E" w:rsidRDefault="004B6725" w:rsidP="004B6725">
      <w:pPr>
        <w:autoSpaceDE w:val="0"/>
        <w:autoSpaceDN w:val="0"/>
        <w:adjustRightInd w:val="0"/>
        <w:outlineLvl w:val="1"/>
        <w:rPr>
          <w:sz w:val="22"/>
          <w:szCs w:val="22"/>
        </w:rPr>
        <w:sectPr w:rsidR="004B6725" w:rsidRPr="001E267E" w:rsidSect="004B6725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4B6725" w:rsidRPr="001E267E" w:rsidRDefault="004B6725" w:rsidP="004B672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</w:t>
      </w:r>
      <w:r w:rsidRPr="001E267E">
        <w:rPr>
          <w:bCs/>
          <w:sz w:val="22"/>
          <w:szCs w:val="22"/>
        </w:rPr>
        <w:t>к постановлению администрации</w:t>
      </w:r>
    </w:p>
    <w:p w:rsidR="004B6725" w:rsidRPr="001E267E" w:rsidRDefault="004B6725" w:rsidP="004B6725">
      <w:pPr>
        <w:jc w:val="right"/>
        <w:rPr>
          <w:bCs/>
          <w:sz w:val="22"/>
          <w:szCs w:val="22"/>
        </w:rPr>
      </w:pPr>
      <w:r w:rsidRPr="001E267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Приволжского</w:t>
      </w:r>
      <w:r w:rsidRPr="001E267E">
        <w:rPr>
          <w:bCs/>
          <w:sz w:val="22"/>
          <w:szCs w:val="22"/>
        </w:rPr>
        <w:t xml:space="preserve"> муниципального образования</w:t>
      </w:r>
    </w:p>
    <w:p w:rsidR="004B6725" w:rsidRPr="001E267E" w:rsidRDefault="004B6725" w:rsidP="004B6725">
      <w:pPr>
        <w:jc w:val="right"/>
        <w:rPr>
          <w:sz w:val="22"/>
          <w:szCs w:val="22"/>
        </w:rPr>
      </w:pPr>
      <w:r w:rsidRPr="001E267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</w:t>
      </w:r>
    </w:p>
    <w:p w:rsidR="004B6725" w:rsidRPr="001E267E" w:rsidRDefault="004B6725" w:rsidP="004B6725">
      <w:pPr>
        <w:jc w:val="center"/>
        <w:rPr>
          <w:sz w:val="22"/>
          <w:szCs w:val="22"/>
        </w:rPr>
      </w:pPr>
      <w:r w:rsidRPr="001E267E">
        <w:rPr>
          <w:sz w:val="22"/>
          <w:szCs w:val="22"/>
        </w:rPr>
        <w:t xml:space="preserve">Нормативные затраты на обеспечение функций администрации </w:t>
      </w:r>
      <w:r>
        <w:rPr>
          <w:sz w:val="22"/>
          <w:szCs w:val="22"/>
        </w:rPr>
        <w:t>Приволжского</w:t>
      </w:r>
      <w:r w:rsidRPr="001E267E">
        <w:rPr>
          <w:sz w:val="22"/>
          <w:szCs w:val="22"/>
        </w:rPr>
        <w:t xml:space="preserve"> муниципального образования  Марксовского муниципального района Саратовской области и подведомственных  учреждений.</w:t>
      </w:r>
    </w:p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оказание услуг электросвязи (интернет).</w:t>
      </w:r>
    </w:p>
    <w:tbl>
      <w:tblPr>
        <w:tblW w:w="1474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8"/>
        <w:gridCol w:w="5121"/>
        <w:gridCol w:w="5688"/>
        <w:gridCol w:w="3475"/>
      </w:tblGrid>
      <w:tr w:rsidR="004B6725" w:rsidRPr="001E267E" w:rsidTr="004B6725">
        <w:trPr>
          <w:trHeight w:val="387"/>
          <w:tblCellSpacing w:w="5" w:type="nil"/>
        </w:trPr>
        <w:tc>
          <w:tcPr>
            <w:tcW w:w="45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№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E267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sz w:val="22"/>
                <w:szCs w:val="22"/>
              </w:rPr>
              <w:t>/</w:t>
            </w:r>
            <w:proofErr w:type="spellStart"/>
            <w:r w:rsidRPr="001E267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21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8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Месячная цена (не более, руб.)</w:t>
            </w:r>
          </w:p>
        </w:tc>
        <w:tc>
          <w:tcPr>
            <w:tcW w:w="347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Кол-во месяцев</w:t>
            </w:r>
          </w:p>
        </w:tc>
      </w:tr>
      <w:tr w:rsidR="004B6725" w:rsidRPr="001E267E" w:rsidTr="004B6725">
        <w:trPr>
          <w:trHeight w:val="747"/>
          <w:tblCellSpacing w:w="5" w:type="nil"/>
        </w:trPr>
        <w:tc>
          <w:tcPr>
            <w:tcW w:w="45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1.</w:t>
            </w:r>
          </w:p>
        </w:tc>
        <w:tc>
          <w:tcPr>
            <w:tcW w:w="5121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Оказание услуг электросвязи (интернет).</w:t>
            </w:r>
          </w:p>
        </w:tc>
        <w:tc>
          <w:tcPr>
            <w:tcW w:w="5688" w:type="dxa"/>
          </w:tcPr>
          <w:p w:rsidR="004B6725" w:rsidRPr="001E267E" w:rsidRDefault="007800DC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21093B">
              <w:rPr>
                <w:sz w:val="22"/>
                <w:szCs w:val="22"/>
              </w:rPr>
              <w:t>0</w:t>
            </w:r>
            <w:r w:rsidR="004B6725" w:rsidRPr="001E267E">
              <w:rPr>
                <w:sz w:val="22"/>
                <w:szCs w:val="22"/>
                <w:lang w:val="en-US"/>
              </w:rPr>
              <w:t>00.00</w:t>
            </w:r>
          </w:p>
        </w:tc>
        <w:tc>
          <w:tcPr>
            <w:tcW w:w="347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12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услуги стационарной связи для администрац</w:t>
      </w:r>
      <w:r>
        <w:rPr>
          <w:sz w:val="22"/>
          <w:szCs w:val="22"/>
        </w:rPr>
        <w:t>ии</w:t>
      </w:r>
      <w:proofErr w:type="gramStart"/>
      <w:r>
        <w:rPr>
          <w:sz w:val="22"/>
          <w:szCs w:val="22"/>
        </w:rPr>
        <w:t>.</w:t>
      </w:r>
      <w:r w:rsidRPr="001E267E">
        <w:rPr>
          <w:sz w:val="22"/>
          <w:szCs w:val="22"/>
        </w:rPr>
        <w:t>.</w:t>
      </w:r>
      <w:proofErr w:type="gramEnd"/>
    </w:p>
    <w:tbl>
      <w:tblPr>
        <w:tblW w:w="14742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8"/>
        <w:gridCol w:w="5121"/>
        <w:gridCol w:w="5688"/>
        <w:gridCol w:w="3475"/>
      </w:tblGrid>
      <w:tr w:rsidR="004B6725" w:rsidRPr="001E267E" w:rsidTr="004B6725">
        <w:trPr>
          <w:trHeight w:val="387"/>
          <w:tblCellSpacing w:w="5" w:type="nil"/>
        </w:trPr>
        <w:tc>
          <w:tcPr>
            <w:tcW w:w="45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№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E267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sz w:val="22"/>
                <w:szCs w:val="22"/>
              </w:rPr>
              <w:t>/</w:t>
            </w:r>
            <w:proofErr w:type="spellStart"/>
            <w:r w:rsidRPr="001E267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21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8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Месячная цена (не более, руб.)</w:t>
            </w:r>
          </w:p>
        </w:tc>
        <w:tc>
          <w:tcPr>
            <w:tcW w:w="347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Кол-во месяцев</w:t>
            </w:r>
          </w:p>
        </w:tc>
      </w:tr>
      <w:tr w:rsidR="004B6725" w:rsidRPr="001E267E" w:rsidTr="004B6725">
        <w:trPr>
          <w:trHeight w:val="747"/>
          <w:tblCellSpacing w:w="5" w:type="nil"/>
        </w:trPr>
        <w:tc>
          <w:tcPr>
            <w:tcW w:w="45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1.</w:t>
            </w:r>
          </w:p>
        </w:tc>
        <w:tc>
          <w:tcPr>
            <w:tcW w:w="5121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Оказание услуг стационарной связи.</w:t>
            </w:r>
          </w:p>
        </w:tc>
        <w:tc>
          <w:tcPr>
            <w:tcW w:w="5688" w:type="dxa"/>
          </w:tcPr>
          <w:p w:rsidR="004B6725" w:rsidRPr="001E267E" w:rsidRDefault="007800DC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70</w:t>
            </w:r>
            <w:r w:rsidR="004B6725">
              <w:rPr>
                <w:sz w:val="22"/>
                <w:szCs w:val="22"/>
              </w:rPr>
              <w:t>00</w:t>
            </w:r>
            <w:r w:rsidR="004B6725" w:rsidRPr="001E267E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347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12</w:t>
            </w:r>
          </w:p>
        </w:tc>
      </w:tr>
    </w:tbl>
    <w:p w:rsidR="004B6725" w:rsidRPr="001E267E" w:rsidRDefault="004B6725" w:rsidP="004B6725">
      <w:pPr>
        <w:rPr>
          <w:sz w:val="22"/>
          <w:szCs w:val="22"/>
          <w:lang w:val="en-US"/>
        </w:rPr>
      </w:pPr>
    </w:p>
    <w:p w:rsidR="004B6725" w:rsidRPr="001E267E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приобретение неисключительных прав лицензионного программного обеспечения и продление лицензий программного обеспечения.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364"/>
        <w:gridCol w:w="5811"/>
      </w:tblGrid>
      <w:tr w:rsidR="004B6725" w:rsidRPr="001E267E" w:rsidTr="004B6725">
        <w:tc>
          <w:tcPr>
            <w:tcW w:w="675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4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811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Предельные затраты в год (не более, руб.)</w:t>
            </w:r>
          </w:p>
        </w:tc>
      </w:tr>
      <w:tr w:rsidR="004B6725" w:rsidRPr="001E267E" w:rsidTr="004B6725">
        <w:tc>
          <w:tcPr>
            <w:tcW w:w="675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4B6725" w:rsidRPr="001E267E" w:rsidRDefault="004B6725" w:rsidP="004B6725">
            <w:pPr>
              <w:jc w:val="both"/>
            </w:pPr>
            <w:r w:rsidRPr="001E267E">
              <w:rPr>
                <w:sz w:val="22"/>
                <w:szCs w:val="22"/>
              </w:rPr>
              <w:t>Неисключительные права на использование программного обеспечения.</w:t>
            </w:r>
          </w:p>
        </w:tc>
        <w:tc>
          <w:tcPr>
            <w:tcW w:w="5811" w:type="dxa"/>
            <w:vAlign w:val="center"/>
          </w:tcPr>
          <w:p w:rsidR="004B6725" w:rsidRPr="0071491E" w:rsidRDefault="007800DC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1491E">
              <w:rPr>
                <w:rFonts w:ascii="Times New Roman" w:hAnsi="Times New Roman" w:cs="Times New Roman"/>
                <w:sz w:val="22"/>
                <w:szCs w:val="22"/>
              </w:rPr>
              <w:t>5 000,0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о</w:t>
      </w:r>
      <w:r w:rsidRPr="001E267E">
        <w:rPr>
          <w:color w:val="000000"/>
          <w:sz w:val="22"/>
          <w:szCs w:val="22"/>
        </w:rPr>
        <w:t xml:space="preserve">плату услуг по продлению </w:t>
      </w:r>
      <w:proofErr w:type="gramStart"/>
      <w:r w:rsidRPr="001E267E">
        <w:rPr>
          <w:color w:val="000000"/>
          <w:sz w:val="22"/>
          <w:szCs w:val="22"/>
        </w:rPr>
        <w:t>права использования программного обеспечения системы управления</w:t>
      </w:r>
      <w:proofErr w:type="gramEnd"/>
      <w:r w:rsidRPr="001E267E">
        <w:rPr>
          <w:color w:val="000000"/>
          <w:sz w:val="22"/>
          <w:szCs w:val="22"/>
        </w:rPr>
        <w:t xml:space="preserve"> сайтом.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364"/>
        <w:gridCol w:w="1620"/>
        <w:gridCol w:w="4191"/>
      </w:tblGrid>
      <w:tr w:rsidR="004B6725" w:rsidRPr="001E267E" w:rsidTr="004B6725">
        <w:tc>
          <w:tcPr>
            <w:tcW w:w="675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4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20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(шт.)</w:t>
            </w:r>
          </w:p>
        </w:tc>
        <w:tc>
          <w:tcPr>
            <w:tcW w:w="4191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Предельная цена в год (не более, руб.)</w:t>
            </w:r>
          </w:p>
        </w:tc>
      </w:tr>
      <w:tr w:rsidR="004B6725" w:rsidRPr="001E267E" w:rsidTr="004B6725">
        <w:trPr>
          <w:trHeight w:val="805"/>
        </w:trPr>
        <w:tc>
          <w:tcPr>
            <w:tcW w:w="675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 xml:space="preserve">Услуга по продлению </w:t>
            </w:r>
            <w:proofErr w:type="gramStart"/>
            <w:r w:rsidRPr="001E267E">
              <w:rPr>
                <w:color w:val="000000"/>
                <w:sz w:val="22"/>
                <w:szCs w:val="22"/>
              </w:rPr>
              <w:t>права использования программного обеспечения системы управления</w:t>
            </w:r>
            <w:proofErr w:type="gramEnd"/>
            <w:r w:rsidRPr="001E267E">
              <w:rPr>
                <w:color w:val="000000"/>
                <w:sz w:val="22"/>
                <w:szCs w:val="22"/>
              </w:rPr>
              <w:t xml:space="preserve"> сайтом</w:t>
            </w:r>
          </w:p>
        </w:tc>
        <w:tc>
          <w:tcPr>
            <w:tcW w:w="1620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91" w:type="dxa"/>
            <w:vAlign w:val="center"/>
          </w:tcPr>
          <w:p w:rsidR="004B6725" w:rsidRPr="0071491E" w:rsidRDefault="0071491E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15 000,0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pStyle w:val="a3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1E267E">
        <w:rPr>
          <w:sz w:val="22"/>
          <w:szCs w:val="22"/>
        </w:rPr>
        <w:lastRenderedPageBreak/>
        <w:t>Нормативы затрат на проведение ремонта копировально-множительной техники.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364"/>
        <w:gridCol w:w="1620"/>
        <w:gridCol w:w="4191"/>
      </w:tblGrid>
      <w:tr w:rsidR="004B6725" w:rsidRPr="001E267E" w:rsidTr="004B6725">
        <w:tc>
          <w:tcPr>
            <w:tcW w:w="675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4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20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(шт.)</w:t>
            </w:r>
          </w:p>
        </w:tc>
        <w:tc>
          <w:tcPr>
            <w:tcW w:w="4191" w:type="dxa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Предельная цена в год (не более, руб.)</w:t>
            </w:r>
          </w:p>
        </w:tc>
      </w:tr>
      <w:tr w:rsidR="004B6725" w:rsidRPr="001E267E" w:rsidTr="004B6725">
        <w:trPr>
          <w:trHeight w:val="805"/>
        </w:trPr>
        <w:tc>
          <w:tcPr>
            <w:tcW w:w="675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4B6725" w:rsidRPr="001E267E" w:rsidRDefault="004B6725" w:rsidP="004B6725">
            <w:pPr>
              <w:jc w:val="both"/>
            </w:pPr>
            <w:r w:rsidRPr="001E267E">
              <w:rPr>
                <w:color w:val="000000"/>
                <w:sz w:val="22"/>
                <w:szCs w:val="22"/>
              </w:rPr>
              <w:t xml:space="preserve">Услуга по </w:t>
            </w:r>
            <w:r w:rsidRPr="001E267E">
              <w:rPr>
                <w:sz w:val="22"/>
                <w:szCs w:val="22"/>
              </w:rPr>
              <w:t>проведению ремонта копировально-множительной техники.</w:t>
            </w:r>
          </w:p>
        </w:tc>
        <w:tc>
          <w:tcPr>
            <w:tcW w:w="1620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91" w:type="dxa"/>
            <w:vAlign w:val="center"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12 000,00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jc w:val="both"/>
        <w:rPr>
          <w:sz w:val="22"/>
          <w:szCs w:val="22"/>
        </w:rPr>
      </w:pPr>
      <w:r w:rsidRPr="001E267E">
        <w:rPr>
          <w:sz w:val="22"/>
          <w:szCs w:val="22"/>
        </w:rPr>
        <w:t>Нормативы цены и количества системных блоков персональных компьютеров, срок полезного использования.</w:t>
      </w:r>
    </w:p>
    <w:p w:rsidR="004B6725" w:rsidRPr="001E267E" w:rsidRDefault="004B6725" w:rsidP="004B6725">
      <w:pPr>
        <w:ind w:left="720"/>
        <w:jc w:val="both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3543"/>
        <w:gridCol w:w="3828"/>
        <w:gridCol w:w="2409"/>
      </w:tblGrid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оргтехники</w:t>
            </w:r>
          </w:p>
        </w:tc>
        <w:tc>
          <w:tcPr>
            <w:tcW w:w="354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 рублей</w:t>
            </w:r>
          </w:p>
        </w:tc>
        <w:tc>
          <w:tcPr>
            <w:tcW w:w="382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Срок полезного использования 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 (не менее), лет</w:t>
            </w:r>
          </w:p>
        </w:tc>
      </w:tr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Системные блоки персональных компьютеров.</w:t>
            </w:r>
          </w:p>
        </w:tc>
        <w:tc>
          <w:tcPr>
            <w:tcW w:w="3543" w:type="dxa"/>
          </w:tcPr>
          <w:p w:rsidR="004B6725" w:rsidRPr="001E267E" w:rsidRDefault="0021093B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1491E">
              <w:rPr>
                <w:bCs/>
                <w:sz w:val="22"/>
                <w:szCs w:val="22"/>
              </w:rPr>
              <w:t>0 000</w:t>
            </w:r>
            <w:r w:rsidR="004B6725" w:rsidRPr="001E267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3828" w:type="dxa"/>
          </w:tcPr>
          <w:p w:rsidR="004B6725" w:rsidRPr="001E267E" w:rsidRDefault="004B6725" w:rsidP="007800D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Не более </w:t>
            </w:r>
            <w:r w:rsidR="007800DC"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шт. в год </w:t>
            </w:r>
          </w:p>
        </w:tc>
        <w:tc>
          <w:tcPr>
            <w:tcW w:w="2409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7 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цены и количества мониторов для персональных компьютеров, срок полезного использования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3543"/>
        <w:gridCol w:w="3828"/>
        <w:gridCol w:w="2409"/>
      </w:tblGrid>
      <w:tr w:rsidR="004B6725" w:rsidRPr="001E267E" w:rsidTr="007800DC">
        <w:trPr>
          <w:trHeight w:val="912"/>
        </w:trPr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оргтехники</w:t>
            </w:r>
          </w:p>
        </w:tc>
        <w:tc>
          <w:tcPr>
            <w:tcW w:w="354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 рублей</w:t>
            </w:r>
          </w:p>
        </w:tc>
        <w:tc>
          <w:tcPr>
            <w:tcW w:w="3828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Срок полезного использования  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(не менее), лет</w:t>
            </w:r>
          </w:p>
        </w:tc>
      </w:tr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Мониторы для персональных компьютеров.</w:t>
            </w:r>
          </w:p>
        </w:tc>
        <w:tc>
          <w:tcPr>
            <w:tcW w:w="3543" w:type="dxa"/>
          </w:tcPr>
          <w:p w:rsidR="004B6725" w:rsidRPr="001E267E" w:rsidRDefault="0021093B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15000</w:t>
            </w:r>
            <w:r w:rsidR="004B6725" w:rsidRPr="001E267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3828" w:type="dxa"/>
          </w:tcPr>
          <w:p w:rsidR="004B6725" w:rsidRPr="001E267E" w:rsidRDefault="004B6725" w:rsidP="007800D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Не более </w:t>
            </w:r>
            <w:r w:rsidR="007800DC"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шт. в год</w:t>
            </w:r>
          </w:p>
        </w:tc>
        <w:tc>
          <w:tcPr>
            <w:tcW w:w="2409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7 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цены и количества сре</w:t>
      </w:r>
      <w:proofErr w:type="gramStart"/>
      <w:r w:rsidRPr="001E267E">
        <w:rPr>
          <w:sz w:val="22"/>
          <w:szCs w:val="22"/>
        </w:rPr>
        <w:t>дств кр</w:t>
      </w:r>
      <w:proofErr w:type="gramEnd"/>
      <w:r w:rsidRPr="001E267E">
        <w:rPr>
          <w:sz w:val="22"/>
          <w:szCs w:val="22"/>
        </w:rPr>
        <w:t>иптографической защиты информации и электронно-цифровой подписи.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954"/>
        <w:gridCol w:w="3402"/>
        <w:gridCol w:w="4677"/>
      </w:tblGrid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54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оргтехники</w:t>
            </w:r>
          </w:p>
        </w:tc>
        <w:tc>
          <w:tcPr>
            <w:tcW w:w="3402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Предельные затраты в год 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(не более, руб.)</w:t>
            </w:r>
          </w:p>
        </w:tc>
        <w:tc>
          <w:tcPr>
            <w:tcW w:w="467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Срок полезного использования  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(не менее), лет</w:t>
            </w:r>
          </w:p>
        </w:tc>
      </w:tr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54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Средства криптографической защиты информации и электронно-цифровой подписи.</w:t>
            </w:r>
          </w:p>
        </w:tc>
        <w:tc>
          <w:tcPr>
            <w:tcW w:w="3402" w:type="dxa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20 000</w:t>
            </w:r>
            <w:r w:rsidR="004B6725" w:rsidRPr="001E267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467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</w:t>
            </w:r>
          </w:p>
        </w:tc>
      </w:tr>
    </w:tbl>
    <w:p w:rsidR="004B6725" w:rsidRPr="001E267E" w:rsidRDefault="004B6725" w:rsidP="004B6725">
      <w:pPr>
        <w:rPr>
          <w:sz w:val="22"/>
          <w:szCs w:val="22"/>
          <w:lang w:val="en-US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цены и количества комплектующих частей для ремонта персональных компьютеров.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2977"/>
        <w:gridCol w:w="5103"/>
        <w:gridCol w:w="2835"/>
      </w:tblGrid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2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Предельные затраты в год на весь парк компьютерной техники учреждения.</w:t>
            </w:r>
          </w:p>
        </w:tc>
        <w:tc>
          <w:tcPr>
            <w:tcW w:w="510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83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Срок полезного использования  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(не менее), лет</w:t>
            </w:r>
          </w:p>
        </w:tc>
      </w:tr>
      <w:tr w:rsidR="004B6725" w:rsidRPr="001E267E" w:rsidTr="004B6725">
        <w:tc>
          <w:tcPr>
            <w:tcW w:w="81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Комплектующие части для ремонта персональных компьютеров.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4B6725" w:rsidRPr="001E267E" w:rsidRDefault="0071491E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4B6725" w:rsidRPr="001E267E">
              <w:rPr>
                <w:bCs/>
                <w:sz w:val="22"/>
                <w:szCs w:val="22"/>
              </w:rPr>
              <w:t>0 000,00</w:t>
            </w:r>
          </w:p>
        </w:tc>
        <w:tc>
          <w:tcPr>
            <w:tcW w:w="510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В соответствии с необходимой потребностью по факту поломок персональных компьютеров и узлов локальной сети учреждения.</w:t>
            </w:r>
          </w:p>
        </w:tc>
        <w:tc>
          <w:tcPr>
            <w:tcW w:w="283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В соответствии со сроком гарантии на товар.</w:t>
            </w:r>
          </w:p>
        </w:tc>
      </w:tr>
    </w:tbl>
    <w:p w:rsidR="004B6725" w:rsidRPr="001E267E" w:rsidRDefault="004B6725" w:rsidP="004B6725">
      <w:pPr>
        <w:jc w:val="both"/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E267E">
        <w:rPr>
          <w:sz w:val="22"/>
          <w:szCs w:val="22"/>
        </w:rPr>
        <w:t>Нормативы количества и цены заправки</w:t>
      </w:r>
      <w:r w:rsidRPr="001E267E">
        <w:rPr>
          <w:color w:val="000000"/>
          <w:sz w:val="22"/>
          <w:szCs w:val="22"/>
        </w:rPr>
        <w:t xml:space="preserve"> и замены  расходных комплектующих частей для картриджей.</w:t>
      </w:r>
    </w:p>
    <w:p w:rsidR="004B6725" w:rsidRPr="001E267E" w:rsidRDefault="004B6725" w:rsidP="004B6725">
      <w:pPr>
        <w:ind w:left="720"/>
        <w:jc w:val="both"/>
        <w:rPr>
          <w:color w:val="000000"/>
          <w:sz w:val="22"/>
          <w:szCs w:val="22"/>
        </w:rPr>
      </w:pPr>
    </w:p>
    <w:tbl>
      <w:tblPr>
        <w:tblW w:w="1476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957"/>
        <w:gridCol w:w="1417"/>
        <w:gridCol w:w="5670"/>
        <w:gridCol w:w="1746"/>
        <w:gridCol w:w="1275"/>
        <w:gridCol w:w="2121"/>
      </w:tblGrid>
      <w:tr w:rsidR="004B6725" w:rsidRPr="001E267E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E267E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Наименование принтера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Кол-во принтеров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Наименование расходного материала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sz w:val="22"/>
                <w:szCs w:val="22"/>
              </w:rPr>
              <w:t>В соответствии с необходимой потребностью по факту поломки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Цена не более, руб.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Затраты в год, не более руб.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4B6725" w:rsidRPr="009B3999" w:rsidRDefault="004B6725" w:rsidP="004B6725">
            <w:pPr>
              <w:rPr>
                <w:bCs/>
                <w:color w:val="000000"/>
                <w:lang w:val="en-US"/>
              </w:rPr>
            </w:pPr>
            <w:r w:rsidRPr="009B399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Pantum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M6500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Заправка тоне</w:t>
            </w:r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р-</w:t>
            </w:r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71491E" w:rsidP="004B672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  <w:r w:rsidR="004B6725">
              <w:rPr>
                <w:bCs/>
                <w:color w:val="000000"/>
                <w:sz w:val="22"/>
                <w:szCs w:val="22"/>
              </w:rPr>
              <w:t>00</w:t>
            </w:r>
            <w:r w:rsidR="004B6725" w:rsidRPr="001E267E">
              <w:rPr>
                <w:bCs/>
                <w:color w:val="000000"/>
                <w:sz w:val="22"/>
                <w:szCs w:val="22"/>
                <w:lang w:val="en-US"/>
              </w:rPr>
              <w:t>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71491E" w:rsidP="004B672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  <w:r w:rsidR="004B6725">
              <w:rPr>
                <w:bCs/>
                <w:color w:val="000000"/>
                <w:sz w:val="22"/>
                <w:szCs w:val="22"/>
              </w:rPr>
              <w:t xml:space="preserve"> 000</w:t>
            </w:r>
            <w:r w:rsidR="004B6725" w:rsidRPr="001E267E">
              <w:rPr>
                <w:bCs/>
                <w:color w:val="000000"/>
                <w:sz w:val="22"/>
                <w:szCs w:val="22"/>
                <w:lang w:val="en-US"/>
              </w:rPr>
              <w:t>.00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 xml:space="preserve">Замена </w:t>
            </w:r>
            <w:proofErr w:type="spellStart"/>
            <w:r w:rsidRPr="001E267E">
              <w:rPr>
                <w:bCs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1E267E">
              <w:rPr>
                <w:bCs/>
                <w:color w:val="000000"/>
                <w:sz w:val="22"/>
                <w:szCs w:val="22"/>
              </w:rPr>
              <w:t xml:space="preserve"> для  </w:t>
            </w:r>
            <w:proofErr w:type="spellStart"/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800.00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 xml:space="preserve">Замена магнитного вала заряда для </w:t>
            </w:r>
            <w:proofErr w:type="spellStart"/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400.00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Замена ролика заряда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300.00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>300.00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Замена ракеля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Замена ролика заряда картриджа для МФУ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4B6725" w:rsidRPr="001E267E" w:rsidTr="004B6725">
        <w:trPr>
          <w:trHeight w:val="22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 xml:space="preserve">Замена ракеля картриджа для МФУ 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</w:tr>
      <w:tr w:rsidR="004B6725" w:rsidRPr="001E267E" w:rsidTr="004B6725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  <w:lang w:val="en-US"/>
              </w:rPr>
            </w:pPr>
            <w:r w:rsidRPr="001E267E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Brother DCP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Заправка тоне</w:t>
            </w:r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р-</w:t>
            </w:r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1E267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4 20</w:t>
            </w:r>
            <w:r w:rsidRPr="001E267E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4B6725" w:rsidRPr="001E267E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 xml:space="preserve">Замена </w:t>
            </w:r>
            <w:proofErr w:type="spellStart"/>
            <w:r w:rsidRPr="001E267E">
              <w:rPr>
                <w:bCs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1E267E">
              <w:rPr>
                <w:bCs/>
                <w:color w:val="000000"/>
                <w:sz w:val="22"/>
                <w:szCs w:val="22"/>
              </w:rPr>
              <w:t xml:space="preserve"> для  </w:t>
            </w:r>
            <w:proofErr w:type="spellStart"/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720,00</w:t>
            </w:r>
          </w:p>
        </w:tc>
      </w:tr>
      <w:tr w:rsidR="004B6725" w:rsidRPr="001E267E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 xml:space="preserve">Замена магнитного вала заряда для </w:t>
            </w:r>
            <w:proofErr w:type="spellStart"/>
            <w:proofErr w:type="gramStart"/>
            <w:r w:rsidRPr="001E267E">
              <w:rPr>
                <w:bCs/>
                <w:color w:val="000000"/>
                <w:sz w:val="22"/>
                <w:szCs w:val="22"/>
              </w:rPr>
              <w:t>тонер-картриджа</w:t>
            </w:r>
            <w:proofErr w:type="spellEnd"/>
            <w:proofErr w:type="gramEnd"/>
            <w:r w:rsidRPr="001E267E">
              <w:rPr>
                <w:bCs/>
                <w:color w:val="000000"/>
                <w:sz w:val="22"/>
                <w:szCs w:val="22"/>
              </w:rPr>
              <w:t xml:space="preserve">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350,00</w:t>
            </w:r>
          </w:p>
        </w:tc>
      </w:tr>
      <w:tr w:rsidR="004B6725" w:rsidRPr="001E267E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7" w:type="dxa"/>
            <w:vMerge/>
            <w:vAlign w:val="center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Замена ролика заряда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4B6725" w:rsidRPr="001E267E" w:rsidTr="004B6725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rPr>
                <w:color w:val="000000"/>
              </w:rPr>
            </w:pPr>
            <w:r w:rsidRPr="001E26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57" w:type="dxa"/>
            <w:vMerge/>
            <w:vAlign w:val="center"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Замена ракеля картриджа для принтера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4B6725" w:rsidRPr="001E267E" w:rsidRDefault="004B6725" w:rsidP="004B6725">
            <w:pPr>
              <w:jc w:val="center"/>
              <w:rPr>
                <w:bCs/>
                <w:color w:val="000000"/>
              </w:rPr>
            </w:pPr>
            <w:r w:rsidRPr="001E267E">
              <w:rPr>
                <w:bCs/>
                <w:color w:val="000000"/>
                <w:sz w:val="22"/>
                <w:szCs w:val="22"/>
              </w:rPr>
              <w:t>200,00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Перечень периодических печатных изданий и справочной литературы.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0773"/>
        <w:gridCol w:w="3118"/>
      </w:tblGrid>
      <w:tr w:rsidR="004B6725" w:rsidRPr="001E267E" w:rsidTr="004B67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Наименование издания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Кол-во комплектов в год (шт.)</w:t>
            </w:r>
          </w:p>
        </w:tc>
      </w:tr>
      <w:tr w:rsidR="004B6725" w:rsidRPr="001E267E" w:rsidTr="004B67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AE4ED2" w:rsidRDefault="00AE4ED2" w:rsidP="004B6725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ED2">
              <w:rPr>
                <w:rFonts w:ascii="Times New Roman" w:hAnsi="Times New Roman"/>
                <w:sz w:val="24"/>
                <w:szCs w:val="24"/>
              </w:rPr>
              <w:t>печатное издание МУП ЕРМ СМИ «Воложка»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1E267E" w:rsidRDefault="004B6725" w:rsidP="004B672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оплату типографических работ и услуг.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406"/>
        <w:gridCol w:w="1495"/>
        <w:gridCol w:w="4459"/>
        <w:gridCol w:w="4677"/>
      </w:tblGrid>
      <w:tr w:rsidR="004B6725" w:rsidRPr="001E267E" w:rsidTr="004B6725">
        <w:tc>
          <w:tcPr>
            <w:tcW w:w="813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6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95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459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4677" w:type="dxa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более), рублей</w:t>
            </w:r>
          </w:p>
        </w:tc>
      </w:tr>
      <w:tr w:rsidR="004B6725" w:rsidRPr="001E267E" w:rsidTr="004B6725">
        <w:trPr>
          <w:trHeight w:val="742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40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Изготовление </w:t>
            </w:r>
            <w:proofErr w:type="spellStart"/>
            <w:r w:rsidRPr="001E267E">
              <w:rPr>
                <w:bCs/>
                <w:sz w:val="22"/>
                <w:szCs w:val="22"/>
              </w:rPr>
              <w:t>похозяйственных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книг</w:t>
            </w:r>
          </w:p>
        </w:tc>
        <w:tc>
          <w:tcPr>
            <w:tcW w:w="1495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усл</w:t>
            </w:r>
            <w:proofErr w:type="spellEnd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. ед.</w:t>
            </w:r>
          </w:p>
        </w:tc>
        <w:tc>
          <w:tcPr>
            <w:tcW w:w="4459" w:type="dxa"/>
            <w:vAlign w:val="center"/>
          </w:tcPr>
          <w:p w:rsidR="004B6725" w:rsidRPr="001E267E" w:rsidRDefault="004B6725" w:rsidP="0071491E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Не более </w:t>
            </w:r>
            <w:r w:rsidR="007149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677" w:type="dxa"/>
            <w:vAlign w:val="center"/>
          </w:tcPr>
          <w:p w:rsidR="004B6725" w:rsidRPr="001E267E" w:rsidRDefault="0071491E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1500,0</w:t>
            </w:r>
          </w:p>
        </w:tc>
      </w:tr>
      <w:tr w:rsidR="004B6725" w:rsidRPr="001E267E" w:rsidTr="004B6725">
        <w:trPr>
          <w:trHeight w:val="742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340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Изготовление алфавитных книг</w:t>
            </w:r>
          </w:p>
        </w:tc>
        <w:tc>
          <w:tcPr>
            <w:tcW w:w="1495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усл</w:t>
            </w:r>
            <w:proofErr w:type="spellEnd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4459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5</w:t>
            </w:r>
          </w:p>
        </w:tc>
        <w:tc>
          <w:tcPr>
            <w:tcW w:w="4677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200,00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jc w:val="both"/>
        <w:rPr>
          <w:sz w:val="22"/>
          <w:szCs w:val="22"/>
        </w:rPr>
      </w:pPr>
      <w:r w:rsidRPr="001E267E">
        <w:rPr>
          <w:sz w:val="22"/>
          <w:szCs w:val="22"/>
        </w:rPr>
        <w:t>Нормативы количества и цены канцелярских принадлежностей, периодичность получения для администраци</w:t>
      </w:r>
      <w:r w:rsidR="00ED6A94">
        <w:rPr>
          <w:sz w:val="22"/>
          <w:szCs w:val="22"/>
        </w:rPr>
        <w:t>и</w:t>
      </w:r>
      <w:r w:rsidRPr="001E267E">
        <w:rPr>
          <w:sz w:val="22"/>
          <w:szCs w:val="22"/>
        </w:rPr>
        <w:t>.</w:t>
      </w:r>
    </w:p>
    <w:p w:rsidR="004B6725" w:rsidRPr="001E267E" w:rsidRDefault="004B6725" w:rsidP="004B6725">
      <w:pPr>
        <w:ind w:left="720"/>
        <w:jc w:val="both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264"/>
        <w:gridCol w:w="1637"/>
        <w:gridCol w:w="3933"/>
        <w:gridCol w:w="2662"/>
        <w:gridCol w:w="2541"/>
      </w:tblGrid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более), рублей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3702"/>
              </w:tabs>
              <w:autoSpaceDE w:val="0"/>
              <w:autoSpaceDN w:val="0"/>
              <w:adjustRightInd w:val="0"/>
              <w:ind w:right="-108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Периодичность,</w:t>
            </w:r>
          </w:p>
          <w:p w:rsidR="004B6725" w:rsidRPr="001E267E" w:rsidRDefault="004B6725" w:rsidP="004B6725">
            <w:pPr>
              <w:widowControl w:val="0"/>
              <w:tabs>
                <w:tab w:val="left" w:pos="3702"/>
              </w:tabs>
              <w:autoSpaceDE w:val="0"/>
              <w:autoSpaceDN w:val="0"/>
              <w:adjustRightInd w:val="0"/>
              <w:ind w:right="-108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получения</w:t>
            </w:r>
          </w:p>
        </w:tc>
      </w:tr>
      <w:tr w:rsidR="004B6725" w:rsidRPr="001E267E" w:rsidTr="004B6725">
        <w:trPr>
          <w:trHeight w:val="611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Бумага А</w:t>
            </w:r>
            <w:proofErr w:type="gramStart"/>
            <w:r w:rsidRPr="001E267E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упаковка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AE4ED2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850</w:t>
            </w:r>
            <w:r w:rsidR="004B6725"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Ручка шариковая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25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Папка-скоросшиватель (бумажная)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Книга учета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823"/>
              </w:tabs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Папка-файл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AE4ED2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</w:t>
            </w:r>
            <w:r w:rsidR="004B6725"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год</w:t>
            </w:r>
          </w:p>
        </w:tc>
      </w:tr>
      <w:tr w:rsidR="004B6725" w:rsidRPr="001E267E" w:rsidTr="004B6725">
        <w:trPr>
          <w:trHeight w:val="612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Бумага для факса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год</w:t>
            </w:r>
          </w:p>
        </w:tc>
      </w:tr>
      <w:tr w:rsidR="004B6725" w:rsidRPr="001E267E" w:rsidTr="004B6725">
        <w:trPr>
          <w:trHeight w:val="663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Папка-файл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20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AE4ED2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  <w:r w:rsidR="004B6725"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год</w:t>
            </w:r>
          </w:p>
        </w:tc>
      </w:tr>
      <w:tr w:rsidR="004B6725" w:rsidRPr="001E267E" w:rsidTr="004B6725">
        <w:trPr>
          <w:trHeight w:val="113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88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Тетрадь (48 листов)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50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AE4ED2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="004B6725"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823"/>
              </w:tabs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E267E">
              <w:rPr>
                <w:bCs/>
                <w:sz w:val="22"/>
                <w:szCs w:val="22"/>
              </w:rPr>
              <w:t xml:space="preserve"> раз в год</w:t>
            </w:r>
          </w:p>
        </w:tc>
      </w:tr>
      <w:tr w:rsidR="004B6725" w:rsidRPr="001E267E" w:rsidTr="004B6725">
        <w:trPr>
          <w:trHeight w:val="517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Тетрадь (12 листов)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right="33"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Скрепки,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длина –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1E267E">
                <w:rPr>
                  <w:bCs/>
                  <w:sz w:val="22"/>
                  <w:szCs w:val="22"/>
                </w:rPr>
                <w:t>28 мм</w:t>
              </w:r>
            </w:smartTag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упак</w:t>
            </w:r>
            <w:proofErr w:type="spellEnd"/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 15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23,00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699"/>
              </w:tabs>
              <w:autoSpaceDE w:val="0"/>
              <w:autoSpaceDN w:val="0"/>
              <w:adjustRightInd w:val="0"/>
              <w:ind w:right="33"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tabs>
                <w:tab w:val="left" w:pos="2699"/>
              </w:tabs>
              <w:autoSpaceDE w:val="0"/>
              <w:autoSpaceDN w:val="0"/>
              <w:adjustRightInd w:val="0"/>
              <w:ind w:right="33"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Скрепки,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длина –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267E">
                <w:rPr>
                  <w:bCs/>
                  <w:sz w:val="22"/>
                  <w:szCs w:val="22"/>
                </w:rPr>
                <w:t>50 мм</w:t>
              </w:r>
            </w:smartTag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proofErr w:type="spellStart"/>
            <w:r w:rsidRPr="001E267E">
              <w:rPr>
                <w:bCs/>
                <w:sz w:val="22"/>
                <w:szCs w:val="22"/>
              </w:rPr>
              <w:t>упак</w:t>
            </w:r>
            <w:proofErr w:type="spellEnd"/>
            <w:r w:rsidRPr="001E267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15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Скобы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для </w:t>
            </w:r>
            <w:proofErr w:type="spellStart"/>
            <w:r w:rsidRPr="001E267E">
              <w:rPr>
                <w:bCs/>
                <w:sz w:val="22"/>
                <w:szCs w:val="22"/>
              </w:rPr>
              <w:t>степлера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№ 10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proofErr w:type="spellStart"/>
            <w:r w:rsidRPr="001E267E">
              <w:rPr>
                <w:bCs/>
                <w:sz w:val="22"/>
                <w:szCs w:val="22"/>
              </w:rPr>
              <w:t>упак</w:t>
            </w:r>
            <w:proofErr w:type="spellEnd"/>
            <w:r w:rsidRPr="001E267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699"/>
              </w:tabs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tabs>
                <w:tab w:val="left" w:pos="2699"/>
              </w:tabs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Скобы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для </w:t>
            </w:r>
            <w:proofErr w:type="spellStart"/>
            <w:r w:rsidRPr="001E267E">
              <w:rPr>
                <w:bCs/>
                <w:sz w:val="22"/>
                <w:szCs w:val="22"/>
              </w:rPr>
              <w:t>степлера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№ 24/6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proofErr w:type="spellStart"/>
            <w:r w:rsidRPr="001E267E">
              <w:rPr>
                <w:bCs/>
                <w:sz w:val="22"/>
                <w:szCs w:val="22"/>
              </w:rPr>
              <w:t>упак</w:t>
            </w:r>
            <w:proofErr w:type="spellEnd"/>
            <w:r w:rsidRPr="001E267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ind w:right="33"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ind w:right="33"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lastRenderedPageBreak/>
              <w:t>114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E267E">
              <w:rPr>
                <w:bCs/>
                <w:sz w:val="22"/>
                <w:szCs w:val="22"/>
              </w:rPr>
              <w:t>Степлер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№ 10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3 года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E267E">
              <w:rPr>
                <w:bCs/>
                <w:sz w:val="22"/>
                <w:szCs w:val="22"/>
              </w:rPr>
              <w:t>Степлер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№ 24/6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3 года</w:t>
            </w:r>
          </w:p>
        </w:tc>
      </w:tr>
      <w:tr w:rsidR="004B6725" w:rsidRPr="001E267E" w:rsidTr="004B6725">
        <w:trPr>
          <w:trHeight w:val="611"/>
        </w:trPr>
        <w:tc>
          <w:tcPr>
            <w:tcW w:w="81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Ручка </w:t>
            </w:r>
            <w:proofErr w:type="spellStart"/>
            <w:r w:rsidRPr="001E267E">
              <w:rPr>
                <w:bCs/>
                <w:sz w:val="22"/>
                <w:szCs w:val="22"/>
              </w:rPr>
              <w:t>гелевая</w:t>
            </w:r>
            <w:proofErr w:type="spellEnd"/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35,00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Точилка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Маркер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Ластик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Карандаш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Линейка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10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14,00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tabs>
                <w:tab w:val="left" w:pos="2699"/>
                <w:tab w:val="left" w:pos="2807"/>
              </w:tabs>
              <w:autoSpaceDE w:val="0"/>
              <w:autoSpaceDN w:val="0"/>
              <w:adjustRightInd w:val="0"/>
              <w:ind w:right="-108"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  <w:tr w:rsidR="004B6725" w:rsidRPr="001E267E" w:rsidTr="004B6725">
        <w:tc>
          <w:tcPr>
            <w:tcW w:w="813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  <w:r w:rsidR="00AE4ED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26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Клей карандаш</w:t>
            </w:r>
          </w:p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37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93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 более 30 на всех работников</w:t>
            </w:r>
          </w:p>
        </w:tc>
        <w:tc>
          <w:tcPr>
            <w:tcW w:w="2662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254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 раз в год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дополнительное профессиональное образование работников администрац</w:t>
      </w:r>
      <w:r w:rsidR="00ED6A94">
        <w:rPr>
          <w:sz w:val="22"/>
          <w:szCs w:val="22"/>
        </w:rPr>
        <w:t>ии</w:t>
      </w:r>
      <w:r w:rsidRPr="001E267E">
        <w:rPr>
          <w:sz w:val="22"/>
          <w:szCs w:val="22"/>
        </w:rPr>
        <w:t>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7444"/>
        <w:gridCol w:w="2059"/>
        <w:gridCol w:w="4673"/>
      </w:tblGrid>
      <w:tr w:rsidR="004B6725" w:rsidRPr="001E267E" w:rsidTr="004B6725">
        <w:tc>
          <w:tcPr>
            <w:tcW w:w="67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4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5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 работников</w:t>
            </w:r>
          </w:p>
        </w:tc>
        <w:tc>
          <w:tcPr>
            <w:tcW w:w="467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 в год, рублей</w:t>
            </w:r>
          </w:p>
        </w:tc>
      </w:tr>
      <w:tr w:rsidR="004B6725" w:rsidRPr="001E267E" w:rsidTr="004B6725">
        <w:trPr>
          <w:trHeight w:val="742"/>
        </w:trPr>
        <w:tc>
          <w:tcPr>
            <w:tcW w:w="67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44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Образовательные услуги по профессиональной переподготовке и повышению квалификации</w:t>
            </w:r>
          </w:p>
        </w:tc>
        <w:tc>
          <w:tcPr>
            <w:tcW w:w="2059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4673" w:type="dxa"/>
            <w:vAlign w:val="center"/>
          </w:tcPr>
          <w:p w:rsidR="004B6725" w:rsidRPr="001E267E" w:rsidRDefault="004B6725" w:rsidP="004B6725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E26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000,00</w:t>
            </w:r>
          </w:p>
        </w:tc>
      </w:tr>
    </w:tbl>
    <w:p w:rsidR="004B6725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ind w:left="720"/>
        <w:rPr>
          <w:sz w:val="22"/>
          <w:szCs w:val="22"/>
        </w:rPr>
      </w:pPr>
    </w:p>
    <w:p w:rsidR="004B6725" w:rsidRPr="001E267E" w:rsidRDefault="004B6725" w:rsidP="004B6725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техническое обслуживание и ремонт транспортных средств.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8"/>
        <w:gridCol w:w="4929"/>
      </w:tblGrid>
      <w:tr w:rsidR="004B6725" w:rsidRPr="001E267E" w:rsidTr="004B6725">
        <w:tc>
          <w:tcPr>
            <w:tcW w:w="95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898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Транспортное средство, подлежащие техническому обслуживанию и ремонту</w:t>
            </w:r>
          </w:p>
        </w:tc>
        <w:tc>
          <w:tcPr>
            <w:tcW w:w="492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Затраты на техническое обслуживание и ремонт за год руб.</w:t>
            </w:r>
          </w:p>
        </w:tc>
      </w:tr>
      <w:tr w:rsidR="004B6725" w:rsidRPr="001E267E" w:rsidTr="004B6725">
        <w:tc>
          <w:tcPr>
            <w:tcW w:w="95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      1</w:t>
            </w:r>
          </w:p>
        </w:tc>
        <w:tc>
          <w:tcPr>
            <w:tcW w:w="8898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ВАЗ 210</w:t>
            </w:r>
            <w:r w:rsidRPr="001E267E">
              <w:rPr>
                <w:bCs/>
                <w:sz w:val="22"/>
                <w:szCs w:val="22"/>
                <w:lang w:val="en-US"/>
              </w:rPr>
              <w:t>53</w:t>
            </w:r>
            <w:r w:rsidRPr="001E267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В080ТО</w:t>
            </w:r>
            <w:r w:rsidRPr="001E267E">
              <w:rPr>
                <w:bCs/>
                <w:sz w:val="22"/>
                <w:szCs w:val="22"/>
              </w:rPr>
              <w:t xml:space="preserve"> 64</w:t>
            </w:r>
          </w:p>
        </w:tc>
        <w:tc>
          <w:tcPr>
            <w:tcW w:w="492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150 000,00</w:t>
            </w:r>
          </w:p>
        </w:tc>
      </w:tr>
      <w:tr w:rsidR="0071491E" w:rsidRPr="001E267E" w:rsidTr="004B6725">
        <w:tc>
          <w:tcPr>
            <w:tcW w:w="959" w:type="dxa"/>
            <w:vAlign w:val="center"/>
          </w:tcPr>
          <w:p w:rsidR="0071491E" w:rsidRPr="001E267E" w:rsidRDefault="0071491E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898" w:type="dxa"/>
            <w:vAlign w:val="center"/>
          </w:tcPr>
          <w:p w:rsidR="00CB71D6" w:rsidRDefault="00CB71D6" w:rsidP="00CB71D6">
            <w:pPr>
              <w:jc w:val="center"/>
            </w:pPr>
            <w:r>
              <w:rPr>
                <w:lang w:val="en-US"/>
              </w:rPr>
              <w:t>LADA GRANTA</w:t>
            </w:r>
            <w:r>
              <w:t>- 219110 К 421 ВС 1</w:t>
            </w:r>
            <w:r w:rsidRPr="00DB3B77">
              <w:t>64</w:t>
            </w:r>
          </w:p>
          <w:p w:rsidR="0071491E" w:rsidRPr="0071491E" w:rsidRDefault="0071491E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lang w:val="en-US"/>
              </w:rPr>
            </w:pPr>
          </w:p>
        </w:tc>
        <w:tc>
          <w:tcPr>
            <w:tcW w:w="4929" w:type="dxa"/>
            <w:vAlign w:val="center"/>
          </w:tcPr>
          <w:p w:rsidR="0071491E" w:rsidRPr="001E267E" w:rsidRDefault="00CB71D6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150 000,00</w:t>
            </w:r>
          </w:p>
        </w:tc>
      </w:tr>
    </w:tbl>
    <w:p w:rsidR="004B6725" w:rsidRDefault="004B6725" w:rsidP="004B6725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приобретение горюче смазочных материалов.</w:t>
      </w:r>
    </w:p>
    <w:p w:rsidR="004B6725" w:rsidRPr="001E267E" w:rsidRDefault="004B6725" w:rsidP="004B6725">
      <w:pPr>
        <w:suppressAutoHyphens/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751"/>
        <w:gridCol w:w="1276"/>
        <w:gridCol w:w="1701"/>
        <w:gridCol w:w="2693"/>
        <w:gridCol w:w="2694"/>
      </w:tblGrid>
      <w:tr w:rsidR="004B6725" w:rsidRPr="001E267E" w:rsidTr="004B6725">
        <w:tc>
          <w:tcPr>
            <w:tcW w:w="5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sz w:val="22"/>
                <w:szCs w:val="22"/>
              </w:rPr>
              <w:t>/</w:t>
            </w:r>
            <w:proofErr w:type="spellStart"/>
            <w:r w:rsidRPr="001E267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51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Ед. </w:t>
            </w:r>
            <w:proofErr w:type="spellStart"/>
            <w:r w:rsidRPr="001E267E">
              <w:rPr>
                <w:sz w:val="22"/>
                <w:szCs w:val="22"/>
              </w:rPr>
              <w:t>изм</w:t>
            </w:r>
            <w:proofErr w:type="spellEnd"/>
            <w:r w:rsidRPr="001E267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Цена </w:t>
            </w:r>
            <w:proofErr w:type="gramStart"/>
            <w:r w:rsidRPr="001E267E">
              <w:rPr>
                <w:sz w:val="22"/>
                <w:szCs w:val="22"/>
              </w:rPr>
              <w:t>за</w:t>
            </w:r>
            <w:proofErr w:type="gramEnd"/>
          </w:p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 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Норма расхода топлива на 100 километров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Плановый пробег за год (</w:t>
            </w:r>
            <w:proofErr w:type="gramStart"/>
            <w:r w:rsidRPr="001E267E">
              <w:rPr>
                <w:sz w:val="22"/>
                <w:szCs w:val="22"/>
              </w:rPr>
              <w:t>км</w:t>
            </w:r>
            <w:proofErr w:type="gramEnd"/>
            <w:r w:rsidRPr="001E267E">
              <w:rPr>
                <w:sz w:val="22"/>
                <w:szCs w:val="22"/>
              </w:rPr>
              <w:t>)</w:t>
            </w:r>
          </w:p>
        </w:tc>
      </w:tr>
      <w:tr w:rsidR="004B6725" w:rsidRPr="001E267E" w:rsidTr="004B6725">
        <w:tc>
          <w:tcPr>
            <w:tcW w:w="5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1.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4B6725" w:rsidRPr="001E267E" w:rsidRDefault="004B6725" w:rsidP="004B6725">
            <w:pPr>
              <w:jc w:val="center"/>
            </w:pPr>
            <w:r w:rsidRPr="001E267E">
              <w:rPr>
                <w:sz w:val="22"/>
                <w:szCs w:val="22"/>
              </w:rPr>
              <w:t>Бензин автомобильный АИ-92   для   ВАЗ 21053</w:t>
            </w:r>
          </w:p>
          <w:p w:rsidR="004B6725" w:rsidRPr="001E267E" w:rsidRDefault="004B6725" w:rsidP="004B6725">
            <w:pPr>
              <w:jc w:val="center"/>
            </w:pPr>
            <w:r>
              <w:rPr>
                <w:sz w:val="22"/>
                <w:szCs w:val="22"/>
              </w:rPr>
              <w:t>В080ТО</w:t>
            </w:r>
            <w:r w:rsidRPr="001E267E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1E267E">
              <w:rPr>
                <w:sz w:val="22"/>
                <w:szCs w:val="22"/>
              </w:rPr>
              <w:t>л</w:t>
            </w:r>
            <w:proofErr w:type="gramEnd"/>
            <w:r w:rsidRPr="001E267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725" w:rsidRPr="001E267E" w:rsidRDefault="004B6725" w:rsidP="0021093B">
            <w:pPr>
              <w:suppressAutoHyphens/>
              <w:autoSpaceDE w:val="0"/>
              <w:autoSpaceDN w:val="0"/>
              <w:adjustRightInd w:val="0"/>
              <w:jc w:val="center"/>
            </w:pPr>
            <w:r w:rsidRPr="00B221EA">
              <w:rPr>
                <w:sz w:val="22"/>
                <w:szCs w:val="22"/>
              </w:rPr>
              <w:t xml:space="preserve">Не более </w:t>
            </w:r>
            <w:r w:rsidR="0021093B">
              <w:rPr>
                <w:sz w:val="22"/>
                <w:szCs w:val="22"/>
              </w:rPr>
              <w:t>50</w:t>
            </w:r>
            <w:r w:rsidRPr="00B221EA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40 000</w:t>
            </w:r>
          </w:p>
        </w:tc>
      </w:tr>
      <w:tr w:rsidR="00CB71D6" w:rsidRPr="001E267E" w:rsidTr="004B6725">
        <w:tc>
          <w:tcPr>
            <w:tcW w:w="594" w:type="dxa"/>
            <w:shd w:val="clear" w:color="auto" w:fill="auto"/>
            <w:vAlign w:val="center"/>
          </w:tcPr>
          <w:p w:rsidR="00CB71D6" w:rsidRPr="001E267E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51" w:type="dxa"/>
            <w:shd w:val="clear" w:color="auto" w:fill="auto"/>
            <w:vAlign w:val="center"/>
          </w:tcPr>
          <w:p w:rsidR="00CB71D6" w:rsidRPr="00CB71D6" w:rsidRDefault="00CB71D6" w:rsidP="00CB71D6">
            <w:pPr>
              <w:jc w:val="center"/>
            </w:pPr>
            <w:r w:rsidRPr="001E267E">
              <w:rPr>
                <w:sz w:val="22"/>
                <w:szCs w:val="22"/>
              </w:rPr>
              <w:t>Бензин автомобильный АИ-92   для</w:t>
            </w:r>
            <w:r w:rsidRPr="00CB71D6">
              <w:t xml:space="preserve"> </w:t>
            </w:r>
            <w:r>
              <w:rPr>
                <w:lang w:val="en-US"/>
              </w:rPr>
              <w:t>LADA</w:t>
            </w:r>
            <w:r w:rsidRPr="00CB71D6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- 219110 К 421 </w:t>
            </w:r>
            <w:proofErr w:type="gramStart"/>
            <w:r>
              <w:t>ВС</w:t>
            </w:r>
            <w:proofErr w:type="gramEnd"/>
            <w:r>
              <w:t xml:space="preserve"> 1</w:t>
            </w:r>
            <w:r w:rsidRPr="00DB3B77"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1D6" w:rsidRPr="001E267E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1E267E">
              <w:rPr>
                <w:sz w:val="22"/>
                <w:szCs w:val="22"/>
              </w:rPr>
              <w:t>л</w:t>
            </w:r>
            <w:proofErr w:type="gramEnd"/>
            <w:r w:rsidRPr="001E267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71D6" w:rsidRPr="00B221EA" w:rsidRDefault="00CB71D6" w:rsidP="0021093B">
            <w:pPr>
              <w:suppressAutoHyphens/>
              <w:autoSpaceDE w:val="0"/>
              <w:autoSpaceDN w:val="0"/>
              <w:adjustRightInd w:val="0"/>
              <w:jc w:val="center"/>
            </w:pPr>
            <w:r w:rsidRPr="00B221EA">
              <w:rPr>
                <w:sz w:val="22"/>
                <w:szCs w:val="22"/>
              </w:rPr>
              <w:t xml:space="preserve">Не более </w:t>
            </w:r>
            <w:r w:rsidR="0021093B">
              <w:rPr>
                <w:sz w:val="22"/>
                <w:szCs w:val="22"/>
              </w:rPr>
              <w:t>50</w:t>
            </w:r>
            <w:r w:rsidRPr="00B221EA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71D6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1D6" w:rsidRPr="001E267E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40 000</w:t>
            </w:r>
          </w:p>
        </w:tc>
      </w:tr>
    </w:tbl>
    <w:p w:rsidR="004B6725" w:rsidRPr="001E267E" w:rsidRDefault="004B6725" w:rsidP="004B6725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587"/>
        <w:gridCol w:w="724"/>
        <w:gridCol w:w="1275"/>
        <w:gridCol w:w="2835"/>
        <w:gridCol w:w="2694"/>
      </w:tblGrid>
      <w:tr w:rsidR="004B6725" w:rsidRPr="001E267E" w:rsidTr="004B6725">
        <w:tc>
          <w:tcPr>
            <w:tcW w:w="5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sz w:val="22"/>
                <w:szCs w:val="22"/>
              </w:rPr>
              <w:t>/</w:t>
            </w:r>
            <w:proofErr w:type="spellStart"/>
            <w:r w:rsidRPr="001E267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87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Ед. </w:t>
            </w:r>
            <w:proofErr w:type="spellStart"/>
            <w:r w:rsidRPr="001E267E">
              <w:rPr>
                <w:sz w:val="22"/>
                <w:szCs w:val="22"/>
              </w:rPr>
              <w:t>изм</w:t>
            </w:r>
            <w:proofErr w:type="spellEnd"/>
            <w:r w:rsidRPr="001E267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 xml:space="preserve">Цена </w:t>
            </w:r>
            <w:proofErr w:type="gramStart"/>
            <w:r w:rsidRPr="001E267E">
              <w:rPr>
                <w:sz w:val="22"/>
                <w:szCs w:val="22"/>
              </w:rPr>
              <w:t>за</w:t>
            </w:r>
            <w:proofErr w:type="gramEnd"/>
          </w:p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 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Норма расхода топлива на 100 километров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Плановый пробег за год (</w:t>
            </w:r>
            <w:proofErr w:type="gramStart"/>
            <w:r w:rsidRPr="001E267E">
              <w:rPr>
                <w:sz w:val="22"/>
                <w:szCs w:val="22"/>
              </w:rPr>
              <w:t>км</w:t>
            </w:r>
            <w:proofErr w:type="gramEnd"/>
            <w:r w:rsidRPr="001E267E">
              <w:rPr>
                <w:sz w:val="22"/>
                <w:szCs w:val="22"/>
              </w:rPr>
              <w:t>)</w:t>
            </w:r>
          </w:p>
        </w:tc>
      </w:tr>
      <w:tr w:rsidR="004B6725" w:rsidRPr="001E267E" w:rsidTr="004B6725">
        <w:tc>
          <w:tcPr>
            <w:tcW w:w="5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1.</w:t>
            </w:r>
          </w:p>
        </w:tc>
        <w:tc>
          <w:tcPr>
            <w:tcW w:w="6587" w:type="dxa"/>
            <w:shd w:val="clear" w:color="auto" w:fill="auto"/>
            <w:vAlign w:val="center"/>
          </w:tcPr>
          <w:p w:rsidR="004B6725" w:rsidRPr="001E267E" w:rsidRDefault="004B6725" w:rsidP="004B6725">
            <w:pPr>
              <w:jc w:val="center"/>
            </w:pPr>
            <w:r w:rsidRPr="001E267E">
              <w:rPr>
                <w:sz w:val="22"/>
                <w:szCs w:val="22"/>
              </w:rPr>
              <w:t xml:space="preserve">Масло моторное  для   ВАЗ 21053  </w:t>
            </w:r>
            <w:r>
              <w:rPr>
                <w:sz w:val="22"/>
                <w:szCs w:val="22"/>
              </w:rPr>
              <w:t>В080</w:t>
            </w:r>
            <w:r w:rsidRPr="001E2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</w:t>
            </w:r>
            <w:r w:rsidRPr="001E267E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B6725" w:rsidRPr="001E267E" w:rsidRDefault="004B6725" w:rsidP="004B6725">
            <w:pPr>
              <w:jc w:val="center"/>
            </w:pPr>
            <w:proofErr w:type="gramStart"/>
            <w:r w:rsidRPr="001E267E">
              <w:rPr>
                <w:sz w:val="22"/>
                <w:szCs w:val="22"/>
              </w:rPr>
              <w:t>л</w:t>
            </w:r>
            <w:proofErr w:type="gramEnd"/>
            <w:r w:rsidRPr="001E267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Не более 500,00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6725" w:rsidRPr="001E267E" w:rsidRDefault="004B6725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725" w:rsidRPr="001E267E" w:rsidRDefault="004B6725" w:rsidP="004B672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CB71D6" w:rsidRPr="001E267E" w:rsidTr="004B6725">
        <w:tc>
          <w:tcPr>
            <w:tcW w:w="594" w:type="dxa"/>
            <w:shd w:val="clear" w:color="auto" w:fill="auto"/>
            <w:vAlign w:val="center"/>
          </w:tcPr>
          <w:p w:rsidR="00CB71D6" w:rsidRPr="001E267E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87" w:type="dxa"/>
            <w:shd w:val="clear" w:color="auto" w:fill="auto"/>
            <w:vAlign w:val="center"/>
          </w:tcPr>
          <w:p w:rsidR="00CB71D6" w:rsidRPr="001E267E" w:rsidRDefault="00CB71D6" w:rsidP="004B6725">
            <w:pPr>
              <w:jc w:val="center"/>
            </w:pPr>
            <w:r w:rsidRPr="001E267E">
              <w:rPr>
                <w:sz w:val="22"/>
                <w:szCs w:val="22"/>
              </w:rPr>
              <w:t xml:space="preserve">Масло моторное  для   </w:t>
            </w:r>
            <w:r w:rsidRPr="00CB71D6">
              <w:t xml:space="preserve"> </w:t>
            </w:r>
            <w:r>
              <w:rPr>
                <w:lang w:val="en-US"/>
              </w:rPr>
              <w:t>LADA</w:t>
            </w:r>
            <w:r w:rsidRPr="00CB71D6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- 219110 К 421 </w:t>
            </w:r>
            <w:proofErr w:type="gramStart"/>
            <w:r>
              <w:t>ВС</w:t>
            </w:r>
            <w:proofErr w:type="gramEnd"/>
            <w:r>
              <w:t xml:space="preserve"> 1</w:t>
            </w:r>
            <w:r w:rsidRPr="00DB3B77">
              <w:t>64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CB71D6" w:rsidRPr="001E267E" w:rsidRDefault="00CB71D6" w:rsidP="004B6725">
            <w:pPr>
              <w:jc w:val="center"/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1D6" w:rsidRPr="001E267E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 w:rsidRPr="001E267E">
              <w:rPr>
                <w:sz w:val="22"/>
                <w:szCs w:val="22"/>
              </w:rPr>
              <w:t>Не более 500,00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71D6" w:rsidRDefault="00CB71D6" w:rsidP="004B672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1D6" w:rsidRPr="001E267E" w:rsidRDefault="00CB71D6" w:rsidP="00CB71D6">
            <w:pPr>
              <w:suppressAutoHyphens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21 000</w:t>
            </w:r>
          </w:p>
        </w:tc>
      </w:tr>
    </w:tbl>
    <w:p w:rsidR="004B6725" w:rsidRPr="00CB71D6" w:rsidRDefault="004B6725" w:rsidP="004B6725">
      <w:pPr>
        <w:rPr>
          <w:sz w:val="22"/>
          <w:szCs w:val="22"/>
          <w:highlight w:val="green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установку автоматической пожарной сигнализации.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26"/>
        <w:gridCol w:w="3682"/>
        <w:gridCol w:w="3684"/>
      </w:tblGrid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2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368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 объектов</w:t>
            </w:r>
          </w:p>
        </w:tc>
        <w:tc>
          <w:tcPr>
            <w:tcW w:w="368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за обслуживание</w:t>
            </w:r>
            <w:proofErr w:type="gramStart"/>
            <w:r w:rsidRPr="001E267E">
              <w:rPr>
                <w:bCs/>
                <w:sz w:val="22"/>
                <w:szCs w:val="22"/>
              </w:rPr>
              <w:t>1</w:t>
            </w:r>
            <w:proofErr w:type="gramEnd"/>
            <w:r w:rsidRPr="001E267E">
              <w:rPr>
                <w:bCs/>
                <w:sz w:val="22"/>
                <w:szCs w:val="22"/>
              </w:rPr>
              <w:t xml:space="preserve"> объекта, руб.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82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Установка автоматической пожарной сигнализации</w:t>
            </w:r>
          </w:p>
        </w:tc>
        <w:tc>
          <w:tcPr>
            <w:tcW w:w="368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Не более 73000,00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  <w:lang w:val="en-US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техническое обслуживание средств пожарной сигнал</w:t>
      </w:r>
      <w:r w:rsidR="00B221EA">
        <w:rPr>
          <w:sz w:val="22"/>
          <w:szCs w:val="22"/>
        </w:rPr>
        <w:t>изации и СОУЭЛ администрации</w:t>
      </w:r>
      <w:r w:rsidRPr="001E267E">
        <w:rPr>
          <w:sz w:val="22"/>
          <w:szCs w:val="22"/>
        </w:rPr>
        <w:t>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26"/>
        <w:gridCol w:w="3682"/>
        <w:gridCol w:w="3684"/>
      </w:tblGrid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2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368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 объектов</w:t>
            </w:r>
          </w:p>
        </w:tc>
        <w:tc>
          <w:tcPr>
            <w:tcW w:w="368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за обслуживание 1 объекта, руб. в год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82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Техническое обслуживание средств пожарной сигнализации и СОУЭЛ.</w:t>
            </w:r>
          </w:p>
        </w:tc>
        <w:tc>
          <w:tcPr>
            <w:tcW w:w="368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 более  36 0</w:t>
            </w:r>
            <w:r w:rsidRPr="001E267E">
              <w:rPr>
                <w:bCs/>
                <w:sz w:val="22"/>
                <w:szCs w:val="22"/>
              </w:rPr>
              <w:t>00,00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rPr>
          <w:sz w:val="22"/>
          <w:szCs w:val="22"/>
        </w:rPr>
      </w:pPr>
    </w:p>
    <w:p w:rsidR="004B6725" w:rsidRDefault="004B6725" w:rsidP="004B6725">
      <w:pPr>
        <w:rPr>
          <w:sz w:val="22"/>
          <w:szCs w:val="22"/>
        </w:rPr>
      </w:pPr>
    </w:p>
    <w:p w:rsidR="007800DC" w:rsidRPr="001E267E" w:rsidRDefault="007800DC" w:rsidP="004B6725">
      <w:pPr>
        <w:rPr>
          <w:sz w:val="22"/>
          <w:szCs w:val="22"/>
          <w:lang w:val="en-US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>Нормативы затрат на техническое обслуживание транспортных средств.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30"/>
        <w:gridCol w:w="3681"/>
        <w:gridCol w:w="3681"/>
      </w:tblGrid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1E267E">
              <w:rPr>
                <w:bCs/>
                <w:sz w:val="22"/>
                <w:szCs w:val="22"/>
              </w:rPr>
              <w:t>№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30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lang w:eastAsia="ar-SA"/>
              </w:rPr>
            </w:pPr>
            <w:r w:rsidRPr="001E267E">
              <w:rPr>
                <w:bCs/>
                <w:sz w:val="22"/>
                <w:szCs w:val="22"/>
                <w:lang w:eastAsia="ar-SA"/>
              </w:rPr>
              <w:t>Наименование услуг</w:t>
            </w:r>
          </w:p>
        </w:tc>
        <w:tc>
          <w:tcPr>
            <w:tcW w:w="368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Кол-во единиц</w:t>
            </w:r>
          </w:p>
        </w:tc>
        <w:tc>
          <w:tcPr>
            <w:tcW w:w="368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за ед. услуги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830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  <w:lang w:eastAsia="ar-SA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3681" w:type="dxa"/>
            <w:vAlign w:val="center"/>
          </w:tcPr>
          <w:p w:rsidR="004B6725" w:rsidRPr="001E267E" w:rsidRDefault="00CB71D6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Не более</w:t>
            </w:r>
            <w:r>
              <w:rPr>
                <w:bCs/>
                <w:sz w:val="22"/>
                <w:szCs w:val="22"/>
              </w:rPr>
              <w:t xml:space="preserve"> 7</w:t>
            </w:r>
            <w:r w:rsidRPr="001E267E">
              <w:rPr>
                <w:bCs/>
                <w:sz w:val="22"/>
                <w:szCs w:val="22"/>
              </w:rPr>
              <w:t xml:space="preserve"> 000,00 руб.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830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lang w:eastAsia="ar-SA"/>
              </w:rPr>
            </w:pPr>
            <w:r w:rsidRPr="001E267E">
              <w:rPr>
                <w:bCs/>
                <w:sz w:val="22"/>
                <w:szCs w:val="22"/>
                <w:lang w:eastAsia="ar-SA"/>
              </w:rPr>
              <w:t>Технический осмотр транспортных средств</w:t>
            </w:r>
          </w:p>
        </w:tc>
        <w:tc>
          <w:tcPr>
            <w:tcW w:w="3681" w:type="dxa"/>
            <w:vAlign w:val="center"/>
          </w:tcPr>
          <w:p w:rsidR="004B6725" w:rsidRPr="001E267E" w:rsidRDefault="00CB71D6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1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Не более </w:t>
            </w:r>
            <w:r w:rsidR="00AE4ED2">
              <w:rPr>
                <w:bCs/>
                <w:sz w:val="22"/>
                <w:szCs w:val="22"/>
              </w:rPr>
              <w:t>11 000</w:t>
            </w:r>
            <w:r w:rsidRPr="001E267E">
              <w:rPr>
                <w:bCs/>
                <w:sz w:val="22"/>
                <w:szCs w:val="22"/>
              </w:rPr>
              <w:t>,00 руб.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numPr>
          <w:ilvl w:val="0"/>
          <w:numId w:val="1"/>
        </w:numPr>
        <w:rPr>
          <w:sz w:val="22"/>
          <w:szCs w:val="22"/>
        </w:rPr>
      </w:pPr>
      <w:r w:rsidRPr="001E267E">
        <w:rPr>
          <w:sz w:val="22"/>
          <w:szCs w:val="22"/>
        </w:rPr>
        <w:t xml:space="preserve">Нормативы затрат на проведение </w:t>
      </w:r>
      <w:proofErr w:type="spellStart"/>
      <w:r w:rsidRPr="001E267E">
        <w:rPr>
          <w:sz w:val="22"/>
          <w:szCs w:val="22"/>
        </w:rPr>
        <w:t>предрейсового</w:t>
      </w:r>
      <w:proofErr w:type="spellEnd"/>
      <w:r w:rsidRPr="001E267E">
        <w:rPr>
          <w:sz w:val="22"/>
          <w:szCs w:val="22"/>
        </w:rPr>
        <w:t xml:space="preserve"> и </w:t>
      </w:r>
      <w:proofErr w:type="spellStart"/>
      <w:r w:rsidRPr="001E267E">
        <w:rPr>
          <w:sz w:val="22"/>
          <w:szCs w:val="22"/>
        </w:rPr>
        <w:t>послерейсового</w:t>
      </w:r>
      <w:proofErr w:type="spellEnd"/>
      <w:r w:rsidRPr="001E267E">
        <w:rPr>
          <w:sz w:val="22"/>
          <w:szCs w:val="22"/>
        </w:rPr>
        <w:t xml:space="preserve"> осмотра водителей транспортных сре</w:t>
      </w:r>
      <w:proofErr w:type="gramStart"/>
      <w:r w:rsidRPr="001E267E">
        <w:rPr>
          <w:sz w:val="22"/>
          <w:szCs w:val="22"/>
        </w:rPr>
        <w:t>дств дл</w:t>
      </w:r>
      <w:proofErr w:type="gramEnd"/>
      <w:r w:rsidRPr="001E267E">
        <w:rPr>
          <w:sz w:val="22"/>
          <w:szCs w:val="22"/>
        </w:rPr>
        <w:t xml:space="preserve">я </w:t>
      </w:r>
      <w:r>
        <w:rPr>
          <w:sz w:val="22"/>
          <w:szCs w:val="22"/>
        </w:rPr>
        <w:t>подведомственных</w:t>
      </w:r>
      <w:r w:rsidRPr="001E267E">
        <w:rPr>
          <w:sz w:val="22"/>
          <w:szCs w:val="22"/>
        </w:rPr>
        <w:t xml:space="preserve"> учреждений.</w:t>
      </w:r>
    </w:p>
    <w:p w:rsidR="004B6725" w:rsidRPr="001E267E" w:rsidRDefault="004B6725" w:rsidP="004B6725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5628"/>
        <w:gridCol w:w="2894"/>
        <w:gridCol w:w="2813"/>
        <w:gridCol w:w="2815"/>
      </w:tblGrid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4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90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Кол-во проверяемых единиц</w:t>
            </w:r>
          </w:p>
        </w:tc>
        <w:tc>
          <w:tcPr>
            <w:tcW w:w="282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за ед. услуги, руб.</w:t>
            </w:r>
          </w:p>
        </w:tc>
        <w:tc>
          <w:tcPr>
            <w:tcW w:w="282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Кол-во рабочих дней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4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Затраты на проведение </w:t>
            </w:r>
            <w:proofErr w:type="spellStart"/>
            <w:r w:rsidRPr="001E267E">
              <w:rPr>
                <w:bCs/>
                <w:sz w:val="22"/>
                <w:szCs w:val="22"/>
              </w:rPr>
              <w:t>предрейсового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1E267E">
              <w:rPr>
                <w:bCs/>
                <w:sz w:val="22"/>
                <w:szCs w:val="22"/>
              </w:rPr>
              <w:t>послерейсового</w:t>
            </w:r>
            <w:proofErr w:type="spellEnd"/>
            <w:r w:rsidRPr="001E267E">
              <w:rPr>
                <w:bCs/>
                <w:sz w:val="22"/>
                <w:szCs w:val="22"/>
              </w:rPr>
              <w:t xml:space="preserve"> осмотра водителей транспортных средств</w:t>
            </w:r>
          </w:p>
        </w:tc>
        <w:tc>
          <w:tcPr>
            <w:tcW w:w="290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B6725" w:rsidRPr="001E267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82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247</w:t>
            </w:r>
          </w:p>
        </w:tc>
      </w:tr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564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Затраты на проведение технического состояния автотранспортных средств</w:t>
            </w:r>
          </w:p>
        </w:tc>
        <w:tc>
          <w:tcPr>
            <w:tcW w:w="290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B6725" w:rsidRPr="001E267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82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247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E267E">
        <w:rPr>
          <w:sz w:val="22"/>
          <w:szCs w:val="22"/>
        </w:rPr>
        <w:t>23. Нормативы затрат на ремонт вычислительной техники.</w:t>
      </w:r>
    </w:p>
    <w:p w:rsidR="004B6725" w:rsidRPr="001E267E" w:rsidRDefault="004B6725" w:rsidP="004B672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23"/>
        <w:gridCol w:w="4929"/>
      </w:tblGrid>
      <w:tr w:rsidR="004B6725" w:rsidRPr="001E267E" w:rsidTr="004B6725">
        <w:tc>
          <w:tcPr>
            <w:tcW w:w="53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32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492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Сумма затрат, не более в год, руб.</w:t>
            </w:r>
          </w:p>
        </w:tc>
      </w:tr>
      <w:tr w:rsidR="004B6725" w:rsidRPr="001E267E" w:rsidTr="004B6725">
        <w:tc>
          <w:tcPr>
            <w:tcW w:w="53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323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Ремонт вычислительной техники.</w:t>
            </w:r>
          </w:p>
        </w:tc>
        <w:tc>
          <w:tcPr>
            <w:tcW w:w="4929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15 000,00</w:t>
            </w:r>
          </w:p>
        </w:tc>
      </w:tr>
    </w:tbl>
    <w:p w:rsidR="004B6725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rPr>
          <w:sz w:val="22"/>
          <w:szCs w:val="22"/>
        </w:rPr>
      </w:pPr>
      <w:r>
        <w:rPr>
          <w:sz w:val="22"/>
          <w:szCs w:val="22"/>
        </w:rPr>
        <w:t xml:space="preserve">    24</w:t>
      </w:r>
      <w:r w:rsidRPr="001E267E">
        <w:rPr>
          <w:sz w:val="22"/>
          <w:szCs w:val="22"/>
        </w:rPr>
        <w:t>. Нормативы затрат повышения безопасности дорожного движения.</w:t>
      </w:r>
    </w:p>
    <w:p w:rsidR="004B6725" w:rsidRPr="001E267E" w:rsidRDefault="004B6725" w:rsidP="004B6725">
      <w:pPr>
        <w:rPr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460"/>
        <w:gridCol w:w="1471"/>
        <w:gridCol w:w="2032"/>
        <w:gridCol w:w="3212"/>
      </w:tblGrid>
      <w:tr w:rsidR="004B6725" w:rsidRPr="001E267E" w:rsidTr="004B6725">
        <w:tc>
          <w:tcPr>
            <w:tcW w:w="67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60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03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Количество в год</w:t>
            </w:r>
          </w:p>
        </w:tc>
        <w:tc>
          <w:tcPr>
            <w:tcW w:w="3212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Цена (не более), рублей</w:t>
            </w:r>
          </w:p>
        </w:tc>
      </w:tr>
      <w:tr w:rsidR="004B6725" w:rsidRPr="001E267E" w:rsidTr="004B6725">
        <w:tc>
          <w:tcPr>
            <w:tcW w:w="14850" w:type="dxa"/>
            <w:gridSpan w:val="5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Приобретение дорожных знаков со стойками</w:t>
            </w:r>
          </w:p>
        </w:tc>
      </w:tr>
      <w:tr w:rsidR="004B6725" w:rsidRPr="001E267E" w:rsidTr="004B6725">
        <w:trPr>
          <w:trHeight w:val="742"/>
        </w:trPr>
        <w:tc>
          <w:tcPr>
            <w:tcW w:w="67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460" w:type="dxa"/>
            <w:vAlign w:val="center"/>
          </w:tcPr>
          <w:p w:rsidR="004B6725" w:rsidRPr="001E267E" w:rsidRDefault="004B6725" w:rsidP="00AE4E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Знак дорожный  </w:t>
            </w:r>
          </w:p>
        </w:tc>
        <w:tc>
          <w:tcPr>
            <w:tcW w:w="147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03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1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CB71D6">
              <w:rPr>
                <w:bCs/>
                <w:sz w:val="22"/>
                <w:szCs w:val="22"/>
              </w:rPr>
              <w:t xml:space="preserve"> </w:t>
            </w:r>
            <w:r w:rsidR="004B6725" w:rsidRPr="001E267E">
              <w:rPr>
                <w:bCs/>
                <w:sz w:val="22"/>
                <w:szCs w:val="22"/>
              </w:rPr>
              <w:t>000,00</w:t>
            </w:r>
          </w:p>
        </w:tc>
      </w:tr>
      <w:tr w:rsidR="004B6725" w:rsidRPr="001E267E" w:rsidTr="004B6725">
        <w:trPr>
          <w:trHeight w:val="742"/>
        </w:trPr>
        <w:tc>
          <w:tcPr>
            <w:tcW w:w="675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7460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Стойка металлическая для дорожных знаков</w:t>
            </w:r>
          </w:p>
        </w:tc>
        <w:tc>
          <w:tcPr>
            <w:tcW w:w="1471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03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12" w:type="dxa"/>
            <w:vAlign w:val="center"/>
          </w:tcPr>
          <w:p w:rsidR="004B6725" w:rsidRPr="001E267E" w:rsidRDefault="00AE4ED2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5 000,0</w:t>
            </w: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1E267E" w:rsidRDefault="004B6725" w:rsidP="004B672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E267E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Pr="001E267E">
        <w:rPr>
          <w:sz w:val="22"/>
          <w:szCs w:val="22"/>
        </w:rPr>
        <w:t xml:space="preserve">. </w:t>
      </w:r>
      <w:r w:rsidR="00E4181A" w:rsidRPr="003B2461">
        <w:rPr>
          <w:bCs/>
        </w:rPr>
        <w:t xml:space="preserve">Ремонт и содержание  автомобильных дорог местного значения  и искусственных сооружений на них на территории  Приволжского муниципального </w:t>
      </w:r>
      <w:r w:rsidR="00E4181A">
        <w:rPr>
          <w:bCs/>
        </w:rPr>
        <w:t>о</w:t>
      </w:r>
      <w:r w:rsidR="00E4181A" w:rsidRPr="003B2461">
        <w:rPr>
          <w:bCs/>
        </w:rPr>
        <w:t xml:space="preserve">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0146"/>
        <w:gridCol w:w="4046"/>
      </w:tblGrid>
      <w:tr w:rsidR="004B6725" w:rsidRPr="001E267E" w:rsidTr="004B6725">
        <w:tc>
          <w:tcPr>
            <w:tcW w:w="594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E267E">
              <w:rPr>
                <w:bCs/>
                <w:sz w:val="22"/>
                <w:szCs w:val="22"/>
              </w:rPr>
              <w:t>/</w:t>
            </w:r>
            <w:proofErr w:type="spellStart"/>
            <w:r w:rsidRPr="001E267E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4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Наименование работ (услуг)</w:t>
            </w:r>
          </w:p>
        </w:tc>
        <w:tc>
          <w:tcPr>
            <w:tcW w:w="4046" w:type="dxa"/>
            <w:vAlign w:val="center"/>
          </w:tcPr>
          <w:p w:rsidR="004B6725" w:rsidRPr="001E267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t>Сумма затрат, не более в год, руб.</w:t>
            </w:r>
          </w:p>
        </w:tc>
      </w:tr>
      <w:tr w:rsidR="00E4181A" w:rsidRPr="001E267E" w:rsidTr="0021093B">
        <w:tc>
          <w:tcPr>
            <w:tcW w:w="594" w:type="dxa"/>
            <w:vAlign w:val="center"/>
          </w:tcPr>
          <w:p w:rsidR="00E4181A" w:rsidRPr="001E267E" w:rsidRDefault="00E4181A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1E267E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0146" w:type="dxa"/>
          </w:tcPr>
          <w:p w:rsidR="00E4181A" w:rsidRPr="00631A28" w:rsidRDefault="00E4181A" w:rsidP="00230D16">
            <w:pPr>
              <w:rPr>
                <w:bCs/>
              </w:rPr>
            </w:pPr>
            <w:r w:rsidRPr="003B2461">
              <w:rPr>
                <w:bCs/>
              </w:rPr>
              <w:t xml:space="preserve">Ремонт и содержание  автомобильных дорог местного значения  и искусственных сооружений на них на территории  Приволжского муниципального </w:t>
            </w:r>
            <w:r>
              <w:rPr>
                <w:bCs/>
              </w:rPr>
              <w:t>о</w:t>
            </w:r>
            <w:r w:rsidRPr="003B2461">
              <w:rPr>
                <w:bCs/>
              </w:rPr>
              <w:t xml:space="preserve">бразования </w:t>
            </w:r>
          </w:p>
        </w:tc>
        <w:tc>
          <w:tcPr>
            <w:tcW w:w="4046" w:type="dxa"/>
            <w:vAlign w:val="center"/>
          </w:tcPr>
          <w:p w:rsidR="00E4181A" w:rsidRPr="001E267E" w:rsidRDefault="00E4181A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4181A" w:rsidRPr="001E267E" w:rsidRDefault="0021093B" w:rsidP="00AE4E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t>2</w:t>
            </w:r>
            <w:r w:rsidR="00AE4ED2">
              <w:t>6</w:t>
            </w:r>
            <w:r w:rsidR="007800DC">
              <w:t xml:space="preserve"> 500 </w:t>
            </w:r>
            <w:r>
              <w:t>000,0</w:t>
            </w:r>
          </w:p>
        </w:tc>
      </w:tr>
      <w:tr w:rsidR="00E4181A" w:rsidRPr="001E267E" w:rsidTr="0021093B">
        <w:tc>
          <w:tcPr>
            <w:tcW w:w="594" w:type="dxa"/>
            <w:vAlign w:val="center"/>
          </w:tcPr>
          <w:p w:rsidR="00E4181A" w:rsidRPr="001E267E" w:rsidRDefault="00E4181A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10146" w:type="dxa"/>
          </w:tcPr>
          <w:p w:rsidR="00E4181A" w:rsidRPr="00631A28" w:rsidRDefault="00E4181A" w:rsidP="0021093B">
            <w:pPr>
              <w:rPr>
                <w:bCs/>
              </w:rPr>
            </w:pPr>
          </w:p>
        </w:tc>
        <w:tc>
          <w:tcPr>
            <w:tcW w:w="4046" w:type="dxa"/>
            <w:vAlign w:val="center"/>
          </w:tcPr>
          <w:p w:rsidR="00E4181A" w:rsidRPr="001E267E" w:rsidRDefault="00E4181A" w:rsidP="004B67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4B6725" w:rsidRPr="001E267E" w:rsidRDefault="004B6725" w:rsidP="004B6725">
      <w:pPr>
        <w:rPr>
          <w:sz w:val="22"/>
          <w:szCs w:val="22"/>
        </w:rPr>
      </w:pPr>
    </w:p>
    <w:p w:rsidR="004B6725" w:rsidRPr="00AF5D44" w:rsidRDefault="004B6725" w:rsidP="004B6725">
      <w:r>
        <w:t xml:space="preserve">   </w:t>
      </w:r>
      <w:r w:rsidRPr="00AF5D44">
        <w:t>2</w:t>
      </w:r>
      <w:r>
        <w:t>6</w:t>
      </w:r>
      <w:r w:rsidRPr="00AF5D44">
        <w:t>. Нормативы затрат на строительный контроль.</w:t>
      </w:r>
    </w:p>
    <w:p w:rsidR="004B6725" w:rsidRPr="00AF5D44" w:rsidRDefault="004B6725" w:rsidP="004B6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77"/>
        <w:gridCol w:w="4908"/>
      </w:tblGrid>
      <w:tr w:rsidR="004B6725" w:rsidRPr="004E6289" w:rsidTr="004B67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4E6289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6289">
              <w:rPr>
                <w:bCs/>
              </w:rPr>
              <w:t xml:space="preserve">№ </w:t>
            </w:r>
            <w:proofErr w:type="spellStart"/>
            <w:proofErr w:type="gramStart"/>
            <w:r w:rsidRPr="004E6289">
              <w:rPr>
                <w:bCs/>
              </w:rPr>
              <w:t>п</w:t>
            </w:r>
            <w:proofErr w:type="spellEnd"/>
            <w:proofErr w:type="gramEnd"/>
            <w:r w:rsidRPr="004E6289">
              <w:rPr>
                <w:bCs/>
              </w:rPr>
              <w:t>/</w:t>
            </w:r>
            <w:proofErr w:type="spellStart"/>
            <w:r w:rsidRPr="004E6289">
              <w:rPr>
                <w:bCs/>
              </w:rPr>
              <w:t>п</w:t>
            </w:r>
            <w:proofErr w:type="spellEnd"/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4E6289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4E6289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4E6289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4E6289">
              <w:rPr>
                <w:bCs/>
              </w:rPr>
              <w:t>Сумма затрат, не более в год, руб.</w:t>
            </w:r>
          </w:p>
        </w:tc>
      </w:tr>
      <w:tr w:rsidR="004B6725" w:rsidRPr="004E6289" w:rsidTr="004B6725">
        <w:trPr>
          <w:trHeight w:val="4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25" w:rsidRPr="004E6289" w:rsidRDefault="004B6725" w:rsidP="004B67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E6289">
              <w:rPr>
                <w:bCs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4E6289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6289">
              <w:rPr>
                <w:bCs/>
              </w:rPr>
              <w:t>Оказание услуг по строительному контролю (техническому надзору).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4E6289" w:rsidRDefault="00E4181A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4B6725">
              <w:rPr>
                <w:bCs/>
              </w:rPr>
              <w:t>0</w:t>
            </w:r>
            <w:r w:rsidR="00CB71D6">
              <w:rPr>
                <w:bCs/>
              </w:rPr>
              <w:t>0</w:t>
            </w:r>
            <w:r w:rsidR="004B6725">
              <w:rPr>
                <w:bCs/>
              </w:rPr>
              <w:t> 000,00</w:t>
            </w:r>
          </w:p>
        </w:tc>
      </w:tr>
    </w:tbl>
    <w:p w:rsidR="004B6725" w:rsidRPr="004E6289" w:rsidRDefault="004B6725" w:rsidP="004B6725"/>
    <w:p w:rsidR="004B6725" w:rsidRPr="0090205E" w:rsidRDefault="004B6725" w:rsidP="004B6725">
      <w:pPr>
        <w:rPr>
          <w:bCs/>
          <w:spacing w:val="-3"/>
        </w:rPr>
      </w:pPr>
      <w:r>
        <w:t xml:space="preserve">27. </w:t>
      </w:r>
      <w:r w:rsidRPr="0090205E">
        <w:t xml:space="preserve">Нормативные затраты на </w:t>
      </w:r>
      <w:r>
        <w:rPr>
          <w:bCs/>
          <w:spacing w:val="-3"/>
        </w:rPr>
        <w:t>услуги по экспертизе сметной документации.</w:t>
      </w:r>
    </w:p>
    <w:p w:rsidR="004B6725" w:rsidRPr="0090205E" w:rsidRDefault="004B6725" w:rsidP="004B6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4B6725" w:rsidRPr="0090205E" w:rsidTr="004B672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 xml:space="preserve">№ </w:t>
            </w:r>
            <w:proofErr w:type="spellStart"/>
            <w:proofErr w:type="gramStart"/>
            <w:r w:rsidRPr="0090205E">
              <w:rPr>
                <w:bCs/>
              </w:rPr>
              <w:t>п</w:t>
            </w:r>
            <w:proofErr w:type="spellEnd"/>
            <w:proofErr w:type="gramEnd"/>
            <w:r w:rsidRPr="0090205E">
              <w:rPr>
                <w:bCs/>
              </w:rPr>
              <w:t>/</w:t>
            </w:r>
            <w:proofErr w:type="spellStart"/>
            <w:r w:rsidRPr="0090205E">
              <w:rPr>
                <w:bCs/>
              </w:rPr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Сумма затрат, не более в год, руб.</w:t>
            </w:r>
          </w:p>
        </w:tc>
      </w:tr>
      <w:tr w:rsidR="004B6725" w:rsidRPr="0090205E" w:rsidTr="004B6725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pacing w:val="-3"/>
              </w:rPr>
              <w:t>Услуги по экспертизе сметной документации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5" w:rsidRPr="0090205E" w:rsidRDefault="004B6725" w:rsidP="004B67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4B6725" w:rsidRPr="0090205E" w:rsidRDefault="00E4181A" w:rsidP="004B6725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B221EA">
              <w:rPr>
                <w:bCs/>
              </w:rPr>
              <w:t>0</w:t>
            </w:r>
            <w:r w:rsidR="004B6725">
              <w:rPr>
                <w:bCs/>
              </w:rPr>
              <w:t xml:space="preserve"> 000</w:t>
            </w:r>
            <w:r w:rsidR="004B6725" w:rsidRPr="0090205E">
              <w:rPr>
                <w:bCs/>
              </w:rPr>
              <w:t>,00</w:t>
            </w:r>
          </w:p>
        </w:tc>
      </w:tr>
    </w:tbl>
    <w:p w:rsidR="004B6725" w:rsidRPr="00B221EA" w:rsidRDefault="004B6725" w:rsidP="00B221EA">
      <w:pPr>
        <w:spacing w:after="200" w:line="276" w:lineRule="auto"/>
        <w:rPr>
          <w:sz w:val="22"/>
          <w:szCs w:val="22"/>
        </w:rPr>
      </w:pPr>
    </w:p>
    <w:p w:rsidR="004B6725" w:rsidRDefault="004B6725" w:rsidP="004B6725">
      <w:r>
        <w:t xml:space="preserve">     29</w:t>
      </w:r>
      <w:r w:rsidRPr="006B7361">
        <w:t>. Нормати</w:t>
      </w:r>
      <w:r w:rsidR="00A34798">
        <w:t>вы затрат на благоустройство населенных пунктов Приволжского 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A34798" w:rsidRPr="0090205E" w:rsidTr="00747A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 xml:space="preserve">№ </w:t>
            </w:r>
            <w:proofErr w:type="spellStart"/>
            <w:proofErr w:type="gramStart"/>
            <w:r w:rsidRPr="0090205E">
              <w:rPr>
                <w:bCs/>
              </w:rPr>
              <w:t>п</w:t>
            </w:r>
            <w:proofErr w:type="spellEnd"/>
            <w:proofErr w:type="gramEnd"/>
            <w:r w:rsidRPr="0090205E">
              <w:rPr>
                <w:bCs/>
              </w:rPr>
              <w:t>/</w:t>
            </w:r>
            <w:proofErr w:type="spellStart"/>
            <w:r w:rsidRPr="0090205E">
              <w:rPr>
                <w:bCs/>
              </w:rPr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Сумма затрат, не более в год, руб.</w:t>
            </w:r>
          </w:p>
        </w:tc>
      </w:tr>
      <w:tr w:rsidR="00A34798" w:rsidRPr="0090205E" w:rsidTr="00747A2E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Благоустройство населенных пунктов Приволжского МО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A34798" w:rsidRPr="0090205E" w:rsidRDefault="007800DC" w:rsidP="00747A2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4181A">
              <w:rPr>
                <w:bCs/>
              </w:rPr>
              <w:t> 500 000</w:t>
            </w:r>
          </w:p>
        </w:tc>
      </w:tr>
    </w:tbl>
    <w:p w:rsidR="00A34798" w:rsidRPr="006B7361" w:rsidRDefault="00A34798" w:rsidP="004B6725"/>
    <w:p w:rsidR="004B6725" w:rsidRPr="006B7361" w:rsidRDefault="004B6725" w:rsidP="004B6725"/>
    <w:p w:rsidR="004B6725" w:rsidRDefault="004B6725" w:rsidP="004B6725">
      <w:pPr>
        <w:tabs>
          <w:tab w:val="left" w:pos="12309"/>
        </w:tabs>
        <w:rPr>
          <w:sz w:val="22"/>
          <w:szCs w:val="22"/>
        </w:rPr>
      </w:pPr>
    </w:p>
    <w:p w:rsidR="004B6725" w:rsidRDefault="004B6725" w:rsidP="004B6725">
      <w:r>
        <w:t xml:space="preserve">      30</w:t>
      </w:r>
      <w:r w:rsidRPr="009C543E">
        <w:t>. Нормативы затрат на геодезические и кадастровые работы и по рыночной оценке.</w:t>
      </w:r>
    </w:p>
    <w:p w:rsidR="004B6725" w:rsidRPr="009C543E" w:rsidRDefault="004B6725" w:rsidP="004B672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9284"/>
        <w:gridCol w:w="4908"/>
      </w:tblGrid>
      <w:tr w:rsidR="004B6725" w:rsidRPr="009C543E" w:rsidTr="004B6725">
        <w:tc>
          <w:tcPr>
            <w:tcW w:w="594" w:type="dxa"/>
          </w:tcPr>
          <w:p w:rsidR="004B6725" w:rsidRPr="009C543E" w:rsidRDefault="004B6725" w:rsidP="004B6725">
            <w:pPr>
              <w:jc w:val="both"/>
            </w:pPr>
            <w:r w:rsidRPr="009C543E">
              <w:t xml:space="preserve">№ </w:t>
            </w:r>
            <w:proofErr w:type="spellStart"/>
            <w:proofErr w:type="gramStart"/>
            <w:r w:rsidRPr="009C543E">
              <w:t>п</w:t>
            </w:r>
            <w:proofErr w:type="spellEnd"/>
            <w:proofErr w:type="gramEnd"/>
            <w:r w:rsidRPr="009C543E">
              <w:t>/</w:t>
            </w:r>
            <w:proofErr w:type="spellStart"/>
            <w:r w:rsidRPr="009C543E">
              <w:t>п</w:t>
            </w:r>
            <w:proofErr w:type="spellEnd"/>
          </w:p>
        </w:tc>
        <w:tc>
          <w:tcPr>
            <w:tcW w:w="9284" w:type="dxa"/>
          </w:tcPr>
          <w:p w:rsidR="004B6725" w:rsidRPr="009C543E" w:rsidRDefault="004B6725" w:rsidP="004B6725">
            <w:pPr>
              <w:jc w:val="center"/>
            </w:pPr>
            <w:r w:rsidRPr="009C543E">
              <w:t>Наименование работ (услуг)</w:t>
            </w:r>
          </w:p>
        </w:tc>
        <w:tc>
          <w:tcPr>
            <w:tcW w:w="4908" w:type="dxa"/>
          </w:tcPr>
          <w:p w:rsidR="004B6725" w:rsidRPr="009C543E" w:rsidRDefault="004B6725" w:rsidP="004B6725">
            <w:pPr>
              <w:jc w:val="center"/>
            </w:pPr>
            <w:r w:rsidRPr="009C543E">
              <w:t>Сумма затрат, не более в год, руб.</w:t>
            </w:r>
          </w:p>
        </w:tc>
      </w:tr>
      <w:tr w:rsidR="004B6725" w:rsidRPr="009C543E" w:rsidTr="004B6725">
        <w:trPr>
          <w:trHeight w:val="459"/>
        </w:trPr>
        <w:tc>
          <w:tcPr>
            <w:tcW w:w="594" w:type="dxa"/>
          </w:tcPr>
          <w:p w:rsidR="004B6725" w:rsidRPr="009C543E" w:rsidRDefault="004B6725" w:rsidP="004B6725">
            <w:pPr>
              <w:jc w:val="both"/>
            </w:pPr>
            <w:r w:rsidRPr="009C543E">
              <w:t>1</w:t>
            </w:r>
          </w:p>
        </w:tc>
        <w:tc>
          <w:tcPr>
            <w:tcW w:w="9284" w:type="dxa"/>
          </w:tcPr>
          <w:p w:rsidR="004B6725" w:rsidRPr="009C543E" w:rsidRDefault="004B6725" w:rsidP="004B6725">
            <w:r w:rsidRPr="009C543E">
              <w:t>Геодезические и кадастровые работы по учету объектов капитального строительства и регистрация права собственности</w:t>
            </w:r>
          </w:p>
        </w:tc>
        <w:tc>
          <w:tcPr>
            <w:tcW w:w="4908" w:type="dxa"/>
          </w:tcPr>
          <w:p w:rsidR="004B6725" w:rsidRPr="009C543E" w:rsidRDefault="004B6725" w:rsidP="004B6725">
            <w:pPr>
              <w:jc w:val="center"/>
            </w:pPr>
          </w:p>
          <w:p w:rsidR="004B6725" w:rsidRPr="009C543E" w:rsidRDefault="004B6725" w:rsidP="00AE4ED2">
            <w:pPr>
              <w:tabs>
                <w:tab w:val="center" w:pos="2346"/>
                <w:tab w:val="left" w:pos="3615"/>
              </w:tabs>
            </w:pPr>
            <w:r w:rsidRPr="009C543E">
              <w:tab/>
            </w:r>
            <w:r w:rsidR="00AE4ED2">
              <w:t>10</w:t>
            </w:r>
            <w:r w:rsidRPr="009C543E">
              <w:t>0 000,00</w:t>
            </w:r>
            <w:r w:rsidRPr="009C543E">
              <w:tab/>
            </w:r>
          </w:p>
        </w:tc>
      </w:tr>
      <w:tr w:rsidR="004B6725" w:rsidRPr="009C543E" w:rsidTr="004B6725">
        <w:trPr>
          <w:trHeight w:val="459"/>
        </w:trPr>
        <w:tc>
          <w:tcPr>
            <w:tcW w:w="594" w:type="dxa"/>
          </w:tcPr>
          <w:p w:rsidR="004B6725" w:rsidRPr="009C543E" w:rsidRDefault="004B6725" w:rsidP="004B6725">
            <w:pPr>
              <w:jc w:val="both"/>
            </w:pPr>
            <w:r>
              <w:t>2</w:t>
            </w:r>
          </w:p>
        </w:tc>
        <w:tc>
          <w:tcPr>
            <w:tcW w:w="9284" w:type="dxa"/>
          </w:tcPr>
          <w:p w:rsidR="004B6725" w:rsidRPr="009C543E" w:rsidRDefault="004B6725" w:rsidP="004B6725">
            <w:r w:rsidRPr="009C543E">
              <w:t xml:space="preserve">Услуги по определению рыночной стоимости объектов </w:t>
            </w:r>
            <w:r>
              <w:t xml:space="preserve">движимости и </w:t>
            </w:r>
            <w:r w:rsidRPr="009C543E">
              <w:t xml:space="preserve">недвижимости </w:t>
            </w:r>
          </w:p>
        </w:tc>
        <w:tc>
          <w:tcPr>
            <w:tcW w:w="4908" w:type="dxa"/>
          </w:tcPr>
          <w:p w:rsidR="004B6725" w:rsidRPr="009C543E" w:rsidRDefault="00AE4ED2" w:rsidP="004B6725">
            <w:pPr>
              <w:jc w:val="center"/>
            </w:pPr>
            <w:r>
              <w:t>4</w:t>
            </w:r>
            <w:r w:rsidR="00E4181A">
              <w:t>0</w:t>
            </w:r>
            <w:r w:rsidR="004B6725" w:rsidRPr="009C543E">
              <w:t> 000,00</w:t>
            </w:r>
          </w:p>
        </w:tc>
      </w:tr>
    </w:tbl>
    <w:p w:rsidR="004B6725" w:rsidRDefault="004B6725" w:rsidP="00A34798">
      <w:pPr>
        <w:tabs>
          <w:tab w:val="left" w:pos="12309"/>
        </w:tabs>
        <w:ind w:left="426"/>
        <w:rPr>
          <w:sz w:val="22"/>
          <w:szCs w:val="22"/>
        </w:rPr>
      </w:pPr>
    </w:p>
    <w:p w:rsidR="00A34798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31.Нормативы затрат на ремонт водонапорных башен и скважин </w:t>
      </w:r>
    </w:p>
    <w:p w:rsidR="00A34798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A34798" w:rsidRPr="0090205E" w:rsidTr="00747A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 xml:space="preserve">№ </w:t>
            </w:r>
            <w:proofErr w:type="spellStart"/>
            <w:proofErr w:type="gramStart"/>
            <w:r w:rsidRPr="0090205E">
              <w:rPr>
                <w:bCs/>
              </w:rPr>
              <w:t>п</w:t>
            </w:r>
            <w:proofErr w:type="spellEnd"/>
            <w:proofErr w:type="gramEnd"/>
            <w:r w:rsidRPr="0090205E">
              <w:rPr>
                <w:bCs/>
              </w:rPr>
              <w:t>/</w:t>
            </w:r>
            <w:proofErr w:type="spellStart"/>
            <w:r w:rsidRPr="0090205E">
              <w:rPr>
                <w:bCs/>
              </w:rPr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Сумма затрат, не более в год, руб.</w:t>
            </w:r>
          </w:p>
        </w:tc>
      </w:tr>
      <w:tr w:rsidR="00A34798" w:rsidRPr="0090205E" w:rsidTr="00747A2E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0205E">
              <w:rPr>
                <w:bCs/>
              </w:rPr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Нормативы затрат на ремонт</w:t>
            </w:r>
            <w:r w:rsidR="00E4181A">
              <w:rPr>
                <w:sz w:val="22"/>
                <w:szCs w:val="22"/>
              </w:rPr>
              <w:t xml:space="preserve"> водопроводных сетей,</w:t>
            </w:r>
            <w:r>
              <w:rPr>
                <w:sz w:val="22"/>
                <w:szCs w:val="22"/>
              </w:rPr>
              <w:t xml:space="preserve"> водонапорных башен и скважин расположенных на территории </w:t>
            </w:r>
            <w:r>
              <w:t>Приволжского МО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98" w:rsidRPr="0090205E" w:rsidRDefault="00A34798" w:rsidP="00747A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A34798" w:rsidRPr="0090205E" w:rsidRDefault="0021093B" w:rsidP="00747A2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>
              <w:rPr>
                <w:bCs/>
              </w:rPr>
              <w:t>2 500 000,00</w:t>
            </w:r>
          </w:p>
        </w:tc>
      </w:tr>
    </w:tbl>
    <w:p w:rsidR="00A34798" w:rsidRDefault="00A34798" w:rsidP="00A34798">
      <w:pPr>
        <w:tabs>
          <w:tab w:val="left" w:pos="12309"/>
        </w:tabs>
        <w:ind w:left="426"/>
        <w:rPr>
          <w:sz w:val="22"/>
          <w:szCs w:val="22"/>
        </w:rPr>
      </w:pPr>
    </w:p>
    <w:p w:rsidR="004B6725" w:rsidRDefault="004B6725" w:rsidP="004B6725">
      <w:pPr>
        <w:tabs>
          <w:tab w:val="left" w:pos="12309"/>
        </w:tabs>
        <w:rPr>
          <w:sz w:val="22"/>
          <w:szCs w:val="22"/>
        </w:rPr>
      </w:pPr>
    </w:p>
    <w:p w:rsidR="00856A9C" w:rsidRDefault="00856A9C" w:rsidP="00856A9C">
      <w:pPr>
        <w:tabs>
          <w:tab w:val="left" w:pos="12309"/>
        </w:tabs>
        <w:rPr>
          <w:sz w:val="22"/>
          <w:szCs w:val="22"/>
        </w:rPr>
      </w:pPr>
      <w:r>
        <w:rPr>
          <w:sz w:val="22"/>
          <w:szCs w:val="22"/>
        </w:rPr>
        <w:t>32.  Нормативные затраты на капитальный ремонт многоквартирных жилых домов и муниципального жилья в многоквартирных жилых домах</w:t>
      </w:r>
    </w:p>
    <w:p w:rsidR="00856A9C" w:rsidRDefault="00856A9C" w:rsidP="00856A9C">
      <w:pPr>
        <w:tabs>
          <w:tab w:val="left" w:pos="12309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9284"/>
        <w:gridCol w:w="4908"/>
      </w:tblGrid>
      <w:tr w:rsidR="00856A9C" w:rsidRPr="0090205E" w:rsidTr="004706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90205E">
              <w:rPr>
                <w:bCs/>
              </w:rPr>
              <w:t xml:space="preserve">№ </w:t>
            </w:r>
            <w:proofErr w:type="spellStart"/>
            <w:proofErr w:type="gramStart"/>
            <w:r w:rsidRPr="0090205E">
              <w:rPr>
                <w:bCs/>
              </w:rPr>
              <w:t>п</w:t>
            </w:r>
            <w:proofErr w:type="spellEnd"/>
            <w:proofErr w:type="gramEnd"/>
            <w:r w:rsidRPr="0090205E">
              <w:rPr>
                <w:bCs/>
              </w:rPr>
              <w:t>/</w:t>
            </w:r>
            <w:proofErr w:type="spellStart"/>
            <w:r w:rsidRPr="0090205E">
              <w:rPr>
                <w:bCs/>
              </w:rPr>
              <w:t>п</w:t>
            </w:r>
            <w:proofErr w:type="spellEnd"/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Наименование работ (услуг)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90205E">
              <w:rPr>
                <w:bCs/>
              </w:rPr>
              <w:t>Сумма затрат, не более в год, руб.</w:t>
            </w:r>
          </w:p>
        </w:tc>
      </w:tr>
      <w:tr w:rsidR="00856A9C" w:rsidRPr="0090205E" w:rsidTr="004706B6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0205E">
              <w:rPr>
                <w:bCs/>
              </w:rPr>
              <w:t>1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B7F60">
              <w:rPr>
                <w:color w:val="000000" w:themeColor="text1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r>
              <w:rPr>
                <w:color w:val="000000" w:themeColor="text1"/>
              </w:rPr>
              <w:t xml:space="preserve">Приволжского </w:t>
            </w:r>
            <w:r w:rsidRPr="001B7F60">
              <w:rPr>
                <w:color w:val="000000" w:themeColor="text1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1B7F60">
              <w:rPr>
                <w:color w:val="000000" w:themeColor="text1"/>
                <w:vertAlign w:val="superscript"/>
              </w:rPr>
              <w:t>2</w:t>
            </w:r>
            <w:proofErr w:type="gramEnd"/>
            <w:r w:rsidRPr="001B7F60">
              <w:rPr>
                <w:color w:val="000000" w:themeColor="text1"/>
              </w:rPr>
              <w:t>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>
              <w:rPr>
                <w:bCs/>
              </w:rPr>
              <w:t>192 000,0</w:t>
            </w:r>
          </w:p>
        </w:tc>
      </w:tr>
      <w:tr w:rsidR="00856A9C" w:rsidRPr="0090205E" w:rsidTr="004706B6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Default="00856A9C" w:rsidP="004706B6">
            <w:pPr>
              <w:widowControl w:val="0"/>
              <w:autoSpaceDE w:val="0"/>
              <w:autoSpaceDN w:val="0"/>
              <w:adjustRightInd w:val="0"/>
              <w:ind w:left="-709" w:right="-189" w:firstLine="72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Default="00856A9C" w:rsidP="00856A9C">
            <w:pPr>
              <w:tabs>
                <w:tab w:val="left" w:pos="12309"/>
              </w:tabs>
            </w:pPr>
            <w:r w:rsidRPr="00B25B50">
              <w:t xml:space="preserve">Выполнение работ по переводу на индивидуальное </w:t>
            </w:r>
            <w:r>
              <w:t xml:space="preserve">отопление </w:t>
            </w:r>
            <w:r w:rsidRPr="00B25B50">
              <w:t xml:space="preserve">многоквартирных жилых домов 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90205E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</w:rPr>
              <w:t>4 000 000,0</w:t>
            </w:r>
          </w:p>
        </w:tc>
      </w:tr>
      <w:tr w:rsidR="00856A9C" w:rsidRPr="0090205E" w:rsidTr="004706B6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E55A77" w:rsidRDefault="00856A9C" w:rsidP="004706B6">
            <w:pPr>
              <w:tabs>
                <w:tab w:val="left" w:pos="12309"/>
              </w:tabs>
              <w:rPr>
                <w:rFonts w:eastAsia="Calibri" w:cs="Calibri"/>
                <w:lang w:eastAsia="ar-SA"/>
              </w:rPr>
            </w:pPr>
            <w:r>
              <w:t xml:space="preserve">Работы по перекладке газопровода расположенного на МКЖД в с. </w:t>
            </w:r>
            <w:proofErr w:type="gramStart"/>
            <w:r>
              <w:t>Приволжское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Default="00856A9C" w:rsidP="004706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>
              <w:rPr>
                <w:bCs/>
              </w:rPr>
              <w:t>900 000,0</w:t>
            </w:r>
          </w:p>
        </w:tc>
      </w:tr>
    </w:tbl>
    <w:p w:rsidR="00AE4ED2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AE4ED2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AE4ED2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AE4ED2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AE4ED2" w:rsidRDefault="00AE4ED2" w:rsidP="004B6725">
      <w:pPr>
        <w:tabs>
          <w:tab w:val="left" w:pos="12309"/>
        </w:tabs>
        <w:rPr>
          <w:sz w:val="22"/>
          <w:szCs w:val="22"/>
        </w:rPr>
      </w:pPr>
    </w:p>
    <w:p w:rsidR="004B6725" w:rsidRPr="001E267E" w:rsidRDefault="00C362CD" w:rsidP="0021093B">
      <w:pPr>
        <w:tabs>
          <w:tab w:val="left" w:pos="12309"/>
        </w:tabs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r w:rsidR="004B6725">
        <w:rPr>
          <w:sz w:val="22"/>
          <w:szCs w:val="22"/>
        </w:rPr>
        <w:t>Приволжского</w:t>
      </w:r>
      <w:r w:rsidR="0021093B">
        <w:rPr>
          <w:sz w:val="22"/>
          <w:szCs w:val="22"/>
        </w:rPr>
        <w:t xml:space="preserve"> </w:t>
      </w:r>
      <w:r w:rsidR="004B6725">
        <w:rPr>
          <w:sz w:val="22"/>
          <w:szCs w:val="22"/>
        </w:rPr>
        <w:t xml:space="preserve"> муниципального образования</w:t>
      </w:r>
      <w:r w:rsidR="004B6725" w:rsidRPr="001E267E">
        <w:rPr>
          <w:sz w:val="22"/>
          <w:szCs w:val="22"/>
        </w:rPr>
        <w:tab/>
      </w:r>
      <w:r w:rsidR="00856A9C">
        <w:rPr>
          <w:sz w:val="22"/>
          <w:szCs w:val="22"/>
        </w:rPr>
        <w:t xml:space="preserve">Т.Ж. </w:t>
      </w:r>
      <w:proofErr w:type="spellStart"/>
      <w:r w:rsidR="00856A9C">
        <w:rPr>
          <w:sz w:val="22"/>
          <w:szCs w:val="22"/>
        </w:rPr>
        <w:t>Джусубалиев</w:t>
      </w:r>
      <w:proofErr w:type="spellEnd"/>
    </w:p>
    <w:p w:rsidR="004B6725" w:rsidRDefault="004B6725"/>
    <w:sectPr w:rsidR="004B6725" w:rsidSect="00B221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1A7"/>
    <w:multiLevelType w:val="hybridMultilevel"/>
    <w:tmpl w:val="2AEADEC2"/>
    <w:lvl w:ilvl="0" w:tplc="A0F2149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B2EC4"/>
    <w:multiLevelType w:val="hybridMultilevel"/>
    <w:tmpl w:val="5DF01F4E"/>
    <w:lvl w:ilvl="0" w:tplc="1D3841C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327EC"/>
    <w:multiLevelType w:val="hybridMultilevel"/>
    <w:tmpl w:val="82EC135E"/>
    <w:lvl w:ilvl="0" w:tplc="366406B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C598A"/>
    <w:multiLevelType w:val="hybridMultilevel"/>
    <w:tmpl w:val="0CA0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6725"/>
    <w:rsid w:val="000F5961"/>
    <w:rsid w:val="001A72D9"/>
    <w:rsid w:val="0021093B"/>
    <w:rsid w:val="00230D16"/>
    <w:rsid w:val="0025521D"/>
    <w:rsid w:val="00257ECB"/>
    <w:rsid w:val="002B729C"/>
    <w:rsid w:val="00303E72"/>
    <w:rsid w:val="00383DE8"/>
    <w:rsid w:val="00406D76"/>
    <w:rsid w:val="004B6725"/>
    <w:rsid w:val="005245D8"/>
    <w:rsid w:val="00610440"/>
    <w:rsid w:val="00634497"/>
    <w:rsid w:val="00636C74"/>
    <w:rsid w:val="0071491E"/>
    <w:rsid w:val="00747A2E"/>
    <w:rsid w:val="007800DC"/>
    <w:rsid w:val="00856A9C"/>
    <w:rsid w:val="00A34798"/>
    <w:rsid w:val="00A55867"/>
    <w:rsid w:val="00A86949"/>
    <w:rsid w:val="00AE4ED2"/>
    <w:rsid w:val="00B221EA"/>
    <w:rsid w:val="00C362CD"/>
    <w:rsid w:val="00CB71D6"/>
    <w:rsid w:val="00D372EA"/>
    <w:rsid w:val="00E4181A"/>
    <w:rsid w:val="00EA2AC0"/>
    <w:rsid w:val="00ED6A94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4B67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B6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B67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B6725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a7">
    <w:name w:val="Базовый"/>
    <w:rsid w:val="004B6725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Lucida Sans Unicode" w:hAnsi="Calibri" w:cs="Tahoma"/>
      <w:sz w:val="24"/>
      <w:szCs w:val="24"/>
      <w:lang w:eastAsia="ru-RU"/>
    </w:rPr>
  </w:style>
  <w:style w:type="table" w:styleId="a8">
    <w:name w:val="Table Grid"/>
    <w:basedOn w:val="a1"/>
    <w:uiPriority w:val="59"/>
    <w:rsid w:val="004B6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cp:lastPrinted>2023-12-18T07:33:00Z</cp:lastPrinted>
  <dcterms:created xsi:type="dcterms:W3CDTF">2024-11-13T05:06:00Z</dcterms:created>
  <dcterms:modified xsi:type="dcterms:W3CDTF">2024-11-13T05:06:00Z</dcterms:modified>
</cp:coreProperties>
</file>